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《机械制图》考试大纲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Ⅰ.考试性质</w:t>
      </w:r>
    </w:p>
    <w:p>
      <w:pPr>
        <w:rPr>
          <w:rFonts w:hint="eastAsia"/>
        </w:rPr>
      </w:pPr>
      <w:r>
        <w:rPr>
          <w:rFonts w:hint="eastAsia"/>
        </w:rPr>
        <w:t xml:space="preserve">       普通高等学校专升本招生考试是由专科毕业生参加的选拔性考试，专升本考试应有较高的信度、效度、必要的区分度和适当的难度。</w:t>
      </w:r>
    </w:p>
    <w:p>
      <w:pPr>
        <w:rPr>
          <w:rFonts w:hint="eastAsia"/>
        </w:rPr>
      </w:pPr>
      <w:r>
        <w:rPr>
          <w:rFonts w:hint="eastAsia"/>
        </w:rPr>
        <w:t xml:space="preserve">       《机械制图》是所有报考广东海洋大学寸金学院2021年普通专升本机械设计制造及其自动化专业考生必考的专业综合课。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Ⅱ.考试内容和要求</w:t>
      </w:r>
    </w:p>
    <w:p>
      <w:pPr>
        <w:rPr>
          <w:rFonts w:hint="eastAsia"/>
        </w:rPr>
      </w:pPr>
      <w:r>
        <w:rPr>
          <w:rFonts w:hint="eastAsia"/>
        </w:rPr>
        <w:t>一、考试基本要求</w:t>
      </w:r>
    </w:p>
    <w:p>
      <w:pPr>
        <w:rPr>
          <w:rFonts w:hint="eastAsia"/>
        </w:rPr>
      </w:pPr>
      <w:r>
        <w:rPr>
          <w:rFonts w:hint="eastAsia"/>
        </w:rPr>
        <w:t>注重考查考生理解和掌握本课程基本知识和基本理论及其运用。</w:t>
      </w:r>
    </w:p>
    <w:p>
      <w:pPr>
        <w:rPr>
          <w:rFonts w:hint="eastAsia"/>
        </w:rPr>
      </w:pPr>
      <w:r>
        <w:rPr>
          <w:rFonts w:hint="eastAsia"/>
        </w:rPr>
        <w:t>二、考核知识点及考核要求</w:t>
      </w:r>
    </w:p>
    <w:p>
      <w:pPr>
        <w:rPr>
          <w:rFonts w:hint="eastAsia"/>
        </w:rPr>
      </w:pPr>
      <w:r>
        <w:rPr>
          <w:rFonts w:hint="eastAsia"/>
        </w:rPr>
        <w:t>本大纲的考核要求分为“识记”“理解”“应用”三个层次，具体含义是：</w:t>
      </w:r>
    </w:p>
    <w:p>
      <w:pPr>
        <w:rPr>
          <w:rFonts w:hint="eastAsia"/>
        </w:rPr>
      </w:pPr>
      <w:r>
        <w:rPr>
          <w:rFonts w:hint="eastAsia"/>
        </w:rPr>
        <w:t>识记：对本课程有关的名词、概念和基本知识的正确记忆。</w:t>
      </w:r>
    </w:p>
    <w:p>
      <w:pPr>
        <w:rPr>
          <w:rFonts w:hint="eastAsia"/>
        </w:rPr>
      </w:pPr>
      <w:r>
        <w:rPr>
          <w:rFonts w:hint="eastAsia"/>
        </w:rPr>
        <w:t>理解：在识记的基础上，理解本课程所涉及的基本概念、基本原理及它们之间内在的联系。</w:t>
      </w:r>
    </w:p>
    <w:p>
      <w:pPr>
        <w:rPr>
          <w:rFonts w:hint="eastAsia"/>
        </w:rPr>
      </w:pPr>
      <w:r>
        <w:rPr>
          <w:rFonts w:hint="eastAsia"/>
        </w:rPr>
        <w:t>应用：在理解的基础上，科学地分析和解释有关现象，运用有关理论说明现实问题。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第一章 制图的基本知识和技能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1.国家标准《技术制图》和《机械制图》</w:t>
      </w:r>
    </w:p>
    <w:p>
      <w:pPr>
        <w:rPr>
          <w:rFonts w:hint="eastAsia"/>
        </w:rPr>
      </w:pPr>
      <w:r>
        <w:rPr>
          <w:rFonts w:hint="eastAsia"/>
        </w:rPr>
        <w:t>2.手工绘图工具及其使用方法</w:t>
      </w:r>
    </w:p>
    <w:p>
      <w:pPr>
        <w:rPr>
          <w:rFonts w:hint="eastAsia"/>
        </w:rPr>
      </w:pPr>
      <w:r>
        <w:rPr>
          <w:rFonts w:hint="eastAsia"/>
        </w:rPr>
        <w:t>3.平面图形的分析、画法与尺寸标注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（1）图纸幅面和格式、标题栏</w:t>
      </w:r>
    </w:p>
    <w:p>
      <w:pPr>
        <w:rPr>
          <w:rFonts w:hint="eastAsia"/>
        </w:rPr>
      </w:pPr>
      <w:r>
        <w:rPr>
          <w:rFonts w:hint="eastAsia"/>
        </w:rPr>
        <w:t>（2）绘图比例、字体、图线及其画法</w:t>
      </w:r>
    </w:p>
    <w:p>
      <w:pPr>
        <w:rPr>
          <w:rFonts w:hint="eastAsia"/>
        </w:rPr>
      </w:pPr>
      <w:r>
        <w:rPr>
          <w:rFonts w:hint="eastAsia"/>
        </w:rPr>
        <w:t>（3）尺寸标注法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（1）常规几何作图方法</w:t>
      </w:r>
    </w:p>
    <w:p>
      <w:pPr>
        <w:rPr>
          <w:rFonts w:hint="eastAsia"/>
        </w:rPr>
      </w:pPr>
      <w:r>
        <w:rPr>
          <w:rFonts w:hint="eastAsia"/>
        </w:rPr>
        <w:t>（2）平面图形的分析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（1）手工绘图工具及其使用</w:t>
      </w:r>
    </w:p>
    <w:p>
      <w:pPr>
        <w:rPr>
          <w:rFonts w:hint="eastAsia"/>
        </w:rPr>
      </w:pPr>
      <w:r>
        <w:rPr>
          <w:rFonts w:hint="eastAsia"/>
        </w:rPr>
        <w:t>（2）图线及其画法</w:t>
      </w:r>
    </w:p>
    <w:p>
      <w:pPr>
        <w:rPr>
          <w:rFonts w:hint="eastAsia"/>
        </w:rPr>
      </w:pPr>
      <w:r>
        <w:rPr>
          <w:rFonts w:hint="eastAsia"/>
        </w:rPr>
        <w:t>（3）尺寸标注法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第二章 投影理论基础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1.投影法的基本知识</w:t>
      </w:r>
    </w:p>
    <w:p>
      <w:pPr>
        <w:rPr>
          <w:rFonts w:hint="eastAsia"/>
        </w:rPr>
      </w:pPr>
      <w:r>
        <w:rPr>
          <w:rFonts w:hint="eastAsia"/>
        </w:rPr>
        <w:t>2.工程中常用的投影图</w:t>
      </w:r>
    </w:p>
    <w:p>
      <w:pPr>
        <w:rPr>
          <w:rFonts w:hint="eastAsia"/>
        </w:rPr>
      </w:pPr>
      <w:r>
        <w:rPr>
          <w:rFonts w:hint="eastAsia"/>
        </w:rPr>
        <w:t>3.物体的三视图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（1）投影法的概念</w:t>
      </w:r>
    </w:p>
    <w:p>
      <w:pPr>
        <w:rPr>
          <w:rFonts w:hint="eastAsia"/>
        </w:rPr>
      </w:pPr>
      <w:r>
        <w:rPr>
          <w:rFonts w:hint="eastAsia"/>
        </w:rPr>
        <w:t>（2）正投影法的基本性质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（1）投影法的种类</w:t>
      </w:r>
    </w:p>
    <w:p>
      <w:pPr>
        <w:rPr>
          <w:rFonts w:hint="eastAsia"/>
        </w:rPr>
      </w:pPr>
      <w:r>
        <w:rPr>
          <w:rFonts w:hint="eastAsia"/>
        </w:rPr>
        <w:t>（2）三投影面体系的形成</w:t>
      </w:r>
    </w:p>
    <w:p>
      <w:pPr>
        <w:rPr>
          <w:rFonts w:hint="eastAsia"/>
        </w:rPr>
      </w:pPr>
      <w:r>
        <w:rPr>
          <w:rFonts w:hint="eastAsia"/>
        </w:rPr>
        <w:t>（3）正投影法的基本性质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（1）物体的三视图及投影规律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第三章 点、直线、平面的投影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1.点的投影</w:t>
      </w:r>
    </w:p>
    <w:p>
      <w:pPr>
        <w:rPr>
          <w:rFonts w:hint="eastAsia"/>
        </w:rPr>
      </w:pPr>
      <w:r>
        <w:rPr>
          <w:rFonts w:hint="eastAsia"/>
        </w:rPr>
        <w:t>2.直线的投影</w:t>
      </w:r>
    </w:p>
    <w:p>
      <w:pPr>
        <w:rPr>
          <w:rFonts w:hint="eastAsia"/>
        </w:rPr>
      </w:pPr>
      <w:r>
        <w:rPr>
          <w:rFonts w:hint="eastAsia"/>
        </w:rPr>
        <w:t>3.平面的投影</w:t>
      </w:r>
    </w:p>
    <w:p>
      <w:pPr>
        <w:rPr>
          <w:rFonts w:hint="eastAsia"/>
        </w:rPr>
      </w:pPr>
      <w:r>
        <w:rPr>
          <w:rFonts w:hint="eastAsia"/>
        </w:rPr>
        <w:t>4.直线与平面、平面与平面的相对位置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（1）点在三投影体系中的投影</w:t>
      </w:r>
    </w:p>
    <w:p>
      <w:pPr>
        <w:rPr>
          <w:rFonts w:hint="eastAsia"/>
        </w:rPr>
      </w:pPr>
      <w:r>
        <w:rPr>
          <w:rFonts w:hint="eastAsia"/>
        </w:rPr>
        <w:t>（2）特殊位置点的投影</w:t>
      </w:r>
    </w:p>
    <w:p>
      <w:pPr>
        <w:rPr>
          <w:rFonts w:hint="eastAsia"/>
        </w:rPr>
      </w:pPr>
      <w:r>
        <w:rPr>
          <w:rFonts w:hint="eastAsia"/>
        </w:rPr>
        <w:t>（3）各种位置直线的投影特性</w:t>
      </w:r>
    </w:p>
    <w:p>
      <w:pPr>
        <w:rPr>
          <w:rFonts w:hint="eastAsia"/>
        </w:rPr>
      </w:pPr>
      <w:r>
        <w:rPr>
          <w:rFonts w:hint="eastAsia"/>
        </w:rPr>
        <w:t>（4）平面的投影表示法</w:t>
      </w:r>
    </w:p>
    <w:p>
      <w:pPr>
        <w:rPr>
          <w:rFonts w:hint="eastAsia"/>
        </w:rPr>
      </w:pPr>
      <w:r>
        <w:rPr>
          <w:rFonts w:hint="eastAsia"/>
        </w:rPr>
        <w:t>（5）各种位置的平面投影特性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（1）两点相对位置和重影点</w:t>
      </w:r>
    </w:p>
    <w:p>
      <w:pPr>
        <w:rPr>
          <w:rFonts w:hint="eastAsia"/>
        </w:rPr>
      </w:pPr>
      <w:r>
        <w:rPr>
          <w:rFonts w:hint="eastAsia"/>
        </w:rPr>
        <w:t>（2）一般位置线段的实长及对投影面的倾角</w:t>
      </w:r>
    </w:p>
    <w:p>
      <w:pPr>
        <w:rPr>
          <w:rFonts w:hint="eastAsia"/>
        </w:rPr>
      </w:pPr>
      <w:r>
        <w:rPr>
          <w:rFonts w:hint="eastAsia"/>
        </w:rPr>
        <w:t>（3）点与直线、直线与直线的相对位置</w:t>
      </w:r>
    </w:p>
    <w:p>
      <w:pPr>
        <w:rPr>
          <w:rFonts w:hint="eastAsia"/>
        </w:rPr>
      </w:pPr>
      <w:r>
        <w:rPr>
          <w:rFonts w:hint="eastAsia"/>
        </w:rPr>
        <w:t>（4）平面上的点和直线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（1）直线与平面平行、平面与平面平行</w:t>
      </w:r>
    </w:p>
    <w:p>
      <w:pPr>
        <w:rPr>
          <w:rFonts w:hint="eastAsia"/>
        </w:rPr>
      </w:pPr>
      <w:r>
        <w:rPr>
          <w:rFonts w:hint="eastAsia"/>
        </w:rPr>
        <w:t>（2）直线与平面相交、平面与平面相交</w:t>
      </w:r>
    </w:p>
    <w:p>
      <w:pPr>
        <w:rPr>
          <w:rFonts w:hint="eastAsia"/>
        </w:rPr>
      </w:pPr>
      <w:r>
        <w:rPr>
          <w:rFonts w:hint="eastAsia"/>
        </w:rPr>
        <w:t>（3）直线与平面垂直、平面与平面垂直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第五章 立体投影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1.基本体的投影及其表面上的点</w:t>
      </w:r>
    </w:p>
    <w:p>
      <w:pPr>
        <w:rPr>
          <w:rFonts w:hint="eastAsia"/>
        </w:rPr>
      </w:pPr>
      <w:r>
        <w:rPr>
          <w:rFonts w:hint="eastAsia"/>
        </w:rPr>
        <w:t>2.立体表面的相交线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（1）棱柱、棱锥立体投影及其表面上的点</w:t>
      </w:r>
    </w:p>
    <w:p>
      <w:pPr>
        <w:rPr>
          <w:rFonts w:hint="eastAsia"/>
        </w:rPr>
      </w:pPr>
      <w:r>
        <w:rPr>
          <w:rFonts w:hint="eastAsia"/>
        </w:rPr>
        <w:t>（2）圆柱、圆锥立体投影及其表面上的点</w:t>
      </w:r>
    </w:p>
    <w:p>
      <w:pPr>
        <w:rPr>
          <w:rFonts w:hint="eastAsia"/>
        </w:rPr>
      </w:pPr>
      <w:r>
        <w:rPr>
          <w:rFonts w:hint="eastAsia"/>
        </w:rPr>
        <w:t>（3）相交线的画法</w:t>
      </w:r>
    </w:p>
    <w:p>
      <w:pPr>
        <w:rPr>
          <w:rFonts w:hint="eastAsia"/>
        </w:rPr>
      </w:pPr>
      <w:r>
        <w:rPr>
          <w:rFonts w:hint="eastAsia"/>
        </w:rPr>
        <w:t>（4）相贯线的画法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（1）圆球的投影及其表面的点、线</w:t>
      </w:r>
    </w:p>
    <w:p>
      <w:pPr>
        <w:rPr>
          <w:rFonts w:hint="eastAsia"/>
        </w:rPr>
      </w:pPr>
      <w:r>
        <w:rPr>
          <w:rFonts w:hint="eastAsia"/>
        </w:rPr>
        <w:t>（2）截交线、相贯线的投影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（1）基本体的投影</w:t>
      </w:r>
    </w:p>
    <w:p>
      <w:pPr>
        <w:rPr>
          <w:rFonts w:hint="eastAsia"/>
        </w:rPr>
      </w:pPr>
      <w:r>
        <w:rPr>
          <w:rFonts w:hint="eastAsia"/>
        </w:rPr>
        <w:t>（2）立体表面交线的投影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第六章 组合体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1.组合体的投影</w:t>
      </w:r>
    </w:p>
    <w:p>
      <w:pPr>
        <w:rPr>
          <w:rFonts w:hint="eastAsia"/>
        </w:rPr>
      </w:pPr>
      <w:r>
        <w:rPr>
          <w:rFonts w:hint="eastAsia"/>
        </w:rPr>
        <w:t>2.组合体的尺寸标注</w:t>
      </w:r>
    </w:p>
    <w:p>
      <w:pPr>
        <w:rPr>
          <w:rFonts w:hint="eastAsia"/>
        </w:rPr>
      </w:pPr>
      <w:r>
        <w:rPr>
          <w:rFonts w:hint="eastAsia"/>
        </w:rPr>
        <w:t>3.读组合体视图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（1）组合体尺寸标注的基本要求</w:t>
      </w:r>
    </w:p>
    <w:p>
      <w:pPr>
        <w:rPr>
          <w:rFonts w:hint="eastAsia"/>
        </w:rPr>
      </w:pPr>
      <w:r>
        <w:rPr>
          <w:rFonts w:hint="eastAsia"/>
        </w:rPr>
        <w:t>（2）组合体标注方法</w:t>
      </w:r>
    </w:p>
    <w:p>
      <w:pPr>
        <w:rPr>
          <w:rFonts w:hint="eastAsia"/>
        </w:rPr>
      </w:pPr>
      <w:r>
        <w:rPr>
          <w:rFonts w:hint="eastAsia"/>
        </w:rPr>
        <w:t>（3）读图的基本知识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（1）组合体的组合形式</w:t>
      </w:r>
    </w:p>
    <w:p>
      <w:pPr>
        <w:rPr>
          <w:rFonts w:hint="eastAsia"/>
        </w:rPr>
      </w:pPr>
      <w:r>
        <w:rPr>
          <w:rFonts w:hint="eastAsia"/>
        </w:rPr>
        <w:t>（2）组合体的形体分析</w:t>
      </w:r>
    </w:p>
    <w:p>
      <w:pPr>
        <w:rPr>
          <w:rFonts w:hint="eastAsia"/>
        </w:rPr>
      </w:pPr>
      <w:r>
        <w:rPr>
          <w:rFonts w:hint="eastAsia"/>
        </w:rPr>
        <w:t>（3）组合体的尺寸分析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（1）画组合体的方法和步骤</w:t>
      </w:r>
    </w:p>
    <w:p>
      <w:pPr>
        <w:rPr>
          <w:rFonts w:hint="eastAsia"/>
        </w:rPr>
      </w:pPr>
      <w:r>
        <w:rPr>
          <w:rFonts w:hint="eastAsia"/>
        </w:rPr>
        <w:t>（2）读图的方法和步骤</w:t>
      </w:r>
    </w:p>
    <w:p>
      <w:pPr>
        <w:rPr>
          <w:rFonts w:hint="eastAsia"/>
        </w:rPr>
      </w:pPr>
      <w:r>
        <w:rPr>
          <w:rFonts w:hint="eastAsia"/>
        </w:rPr>
        <w:t>（3）根据组合体的两个视图补画第三个视图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第九章 机件的常用表达方法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1.视图的概念和种类</w:t>
      </w:r>
    </w:p>
    <w:p>
      <w:pPr>
        <w:rPr>
          <w:rFonts w:hint="eastAsia"/>
        </w:rPr>
      </w:pPr>
      <w:r>
        <w:rPr>
          <w:rFonts w:hint="eastAsia"/>
        </w:rPr>
        <w:t>2.剖视图画法</w:t>
      </w:r>
    </w:p>
    <w:p>
      <w:pPr>
        <w:rPr>
          <w:rFonts w:hint="eastAsia"/>
        </w:rPr>
      </w:pPr>
      <w:r>
        <w:rPr>
          <w:rFonts w:hint="eastAsia"/>
        </w:rPr>
        <w:t>3.断面图的画法</w:t>
      </w:r>
    </w:p>
    <w:p>
      <w:pPr>
        <w:rPr>
          <w:rFonts w:hint="eastAsia"/>
        </w:rPr>
      </w:pPr>
      <w:r>
        <w:rPr>
          <w:rFonts w:hint="eastAsia"/>
        </w:rPr>
        <w:t>4.局部放大图、简化画法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（1）基本视图</w:t>
      </w:r>
    </w:p>
    <w:p>
      <w:pPr>
        <w:rPr>
          <w:rFonts w:hint="eastAsia"/>
        </w:rPr>
      </w:pPr>
      <w:r>
        <w:rPr>
          <w:rFonts w:hint="eastAsia"/>
        </w:rPr>
        <w:t>（2）剖视图</w:t>
      </w:r>
    </w:p>
    <w:p>
      <w:pPr>
        <w:rPr>
          <w:rFonts w:hint="eastAsia"/>
        </w:rPr>
      </w:pPr>
      <w:r>
        <w:rPr>
          <w:rFonts w:hint="eastAsia"/>
        </w:rPr>
        <w:t>（3）断面图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（1）国家标准关于机件图样的规定画法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（1）机件表达的综合应用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第十章 标准件、齿轮、弹簧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1.螺纹</w:t>
      </w:r>
    </w:p>
    <w:p>
      <w:pPr>
        <w:rPr>
          <w:rFonts w:hint="eastAsia"/>
        </w:rPr>
      </w:pPr>
      <w:r>
        <w:rPr>
          <w:rFonts w:hint="eastAsia"/>
        </w:rPr>
        <w:t>2.螺纹紧固件及其连接图的画法</w:t>
      </w:r>
    </w:p>
    <w:p>
      <w:pPr>
        <w:rPr>
          <w:rFonts w:hint="eastAsia"/>
        </w:rPr>
      </w:pPr>
      <w:r>
        <w:rPr>
          <w:rFonts w:hint="eastAsia"/>
        </w:rPr>
        <w:t>3.键和销</w:t>
      </w:r>
    </w:p>
    <w:p>
      <w:pPr>
        <w:rPr>
          <w:rFonts w:hint="eastAsia"/>
        </w:rPr>
      </w:pPr>
      <w:r>
        <w:rPr>
          <w:rFonts w:hint="eastAsia"/>
        </w:rPr>
        <w:t>4.滚动轴承</w:t>
      </w:r>
    </w:p>
    <w:p>
      <w:pPr>
        <w:rPr>
          <w:rFonts w:hint="eastAsia"/>
        </w:rPr>
      </w:pPr>
      <w:r>
        <w:rPr>
          <w:rFonts w:hint="eastAsia"/>
        </w:rPr>
        <w:t>5.齿轮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（1）螺纹的要素、种类、规定画法、标注</w:t>
      </w:r>
    </w:p>
    <w:p>
      <w:pPr>
        <w:rPr>
          <w:rFonts w:hint="eastAsia"/>
        </w:rPr>
      </w:pPr>
      <w:r>
        <w:rPr>
          <w:rFonts w:hint="eastAsia"/>
        </w:rPr>
        <w:t>（2）常用螺纹紧固件及其连接图的种类及其标记</w:t>
      </w:r>
    </w:p>
    <w:p>
      <w:pPr>
        <w:rPr>
          <w:rFonts w:hint="eastAsia"/>
        </w:rPr>
      </w:pPr>
      <w:r>
        <w:rPr>
          <w:rFonts w:hint="eastAsia"/>
        </w:rPr>
        <w:t>（3）常用螺纹紧固件及其连接的画法</w:t>
      </w:r>
    </w:p>
    <w:p>
      <w:pPr>
        <w:rPr>
          <w:rFonts w:hint="eastAsia"/>
        </w:rPr>
      </w:pPr>
      <w:r>
        <w:rPr>
          <w:rFonts w:hint="eastAsia"/>
        </w:rPr>
        <w:t>（4）键、销的种类、规定画法、标注</w:t>
      </w:r>
    </w:p>
    <w:p>
      <w:pPr>
        <w:rPr>
          <w:rFonts w:hint="eastAsia"/>
        </w:rPr>
      </w:pPr>
      <w:r>
        <w:rPr>
          <w:rFonts w:hint="eastAsia"/>
        </w:rPr>
        <w:t>（5）轴承的分类及标注</w:t>
      </w:r>
    </w:p>
    <w:p>
      <w:pPr>
        <w:rPr>
          <w:rFonts w:hint="eastAsia"/>
        </w:rPr>
      </w:pPr>
      <w:r>
        <w:rPr>
          <w:rFonts w:hint="eastAsia"/>
        </w:rPr>
        <w:t>（6）齿轮的种类、各部分名称、画法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（1）国家标准关于标准件和齿轮图样的规定画法、标注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（1）螺纹及其紧固件的画法</w:t>
      </w:r>
    </w:p>
    <w:p>
      <w:pPr>
        <w:rPr>
          <w:rFonts w:hint="eastAsia"/>
        </w:rPr>
      </w:pPr>
      <w:r>
        <w:rPr>
          <w:rFonts w:hint="eastAsia"/>
        </w:rPr>
        <w:t>（2）齿轮及其连接的画法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第十一章 零件图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1.零件图的作用和内容</w:t>
      </w:r>
    </w:p>
    <w:p>
      <w:pPr>
        <w:rPr>
          <w:rFonts w:hint="eastAsia"/>
        </w:rPr>
      </w:pPr>
      <w:r>
        <w:rPr>
          <w:rFonts w:hint="eastAsia"/>
        </w:rPr>
        <w:t>2.零件图的视图选择</w:t>
      </w:r>
    </w:p>
    <w:p>
      <w:pPr>
        <w:rPr>
          <w:rFonts w:hint="eastAsia"/>
        </w:rPr>
      </w:pPr>
      <w:r>
        <w:rPr>
          <w:rFonts w:hint="eastAsia"/>
        </w:rPr>
        <w:t>3.零件图的标注</w:t>
      </w:r>
    </w:p>
    <w:p>
      <w:pPr>
        <w:rPr>
          <w:rFonts w:hint="eastAsia"/>
        </w:rPr>
      </w:pPr>
      <w:r>
        <w:rPr>
          <w:rFonts w:hint="eastAsia"/>
        </w:rPr>
        <w:t>4.零件的常见工艺结构</w:t>
      </w:r>
    </w:p>
    <w:p>
      <w:pPr>
        <w:rPr>
          <w:rFonts w:hint="eastAsia"/>
        </w:rPr>
      </w:pPr>
      <w:r>
        <w:rPr>
          <w:rFonts w:hint="eastAsia"/>
        </w:rPr>
        <w:t>5.零件的技术要求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（1）零件图的作用和内容</w:t>
      </w:r>
    </w:p>
    <w:p>
      <w:pPr>
        <w:rPr>
          <w:rFonts w:hint="eastAsia"/>
        </w:rPr>
      </w:pPr>
      <w:r>
        <w:rPr>
          <w:rFonts w:hint="eastAsia"/>
        </w:rPr>
        <w:t>（2）表面结构、极限与配合、几何公差的含义与标注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（1）零件图的视图选择要求、方法和步骤</w:t>
      </w:r>
    </w:p>
    <w:p>
      <w:pPr>
        <w:rPr>
          <w:rFonts w:hint="eastAsia"/>
        </w:rPr>
      </w:pPr>
      <w:r>
        <w:rPr>
          <w:rFonts w:hint="eastAsia"/>
        </w:rPr>
        <w:t>（2）合理标注尺寸的基本准则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（1）零件表达的基本运用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第十二章 装配图</w:t>
      </w:r>
    </w:p>
    <w:p>
      <w:pPr>
        <w:rPr>
          <w:rFonts w:hint="eastAsia"/>
        </w:rPr>
      </w:pPr>
      <w:r>
        <w:rPr>
          <w:rFonts w:hint="eastAsia"/>
        </w:rPr>
        <w:t>一、考核知识点</w:t>
      </w:r>
    </w:p>
    <w:p>
      <w:pPr>
        <w:rPr>
          <w:rFonts w:hint="eastAsia"/>
        </w:rPr>
      </w:pPr>
      <w:r>
        <w:rPr>
          <w:rFonts w:hint="eastAsia"/>
        </w:rPr>
        <w:t>1.装配图的作用和内容</w:t>
      </w:r>
    </w:p>
    <w:p>
      <w:pPr>
        <w:rPr>
          <w:rFonts w:hint="eastAsia"/>
        </w:rPr>
      </w:pPr>
      <w:r>
        <w:rPr>
          <w:rFonts w:hint="eastAsia"/>
        </w:rPr>
        <w:t>2.部件的表达方法</w:t>
      </w:r>
    </w:p>
    <w:p>
      <w:pPr>
        <w:rPr>
          <w:rFonts w:hint="eastAsia"/>
        </w:rPr>
      </w:pPr>
      <w:r>
        <w:rPr>
          <w:rFonts w:hint="eastAsia"/>
        </w:rPr>
        <w:t>3.装配图中的标注和技术要求</w:t>
      </w:r>
    </w:p>
    <w:p>
      <w:pPr>
        <w:rPr>
          <w:rFonts w:hint="eastAsia"/>
        </w:rPr>
      </w:pPr>
      <w:r>
        <w:rPr>
          <w:rFonts w:hint="eastAsia"/>
        </w:rPr>
        <w:t>4.装配图中的零件序号和明细栏</w:t>
      </w:r>
    </w:p>
    <w:p>
      <w:pPr>
        <w:rPr>
          <w:rFonts w:hint="eastAsia"/>
        </w:rPr>
      </w:pPr>
      <w:r>
        <w:rPr>
          <w:rFonts w:hint="eastAsia"/>
        </w:rPr>
        <w:t>5.常见的装配结构</w:t>
      </w:r>
    </w:p>
    <w:p>
      <w:pPr>
        <w:rPr>
          <w:rFonts w:hint="eastAsia"/>
        </w:rPr>
      </w:pPr>
      <w:r>
        <w:rPr>
          <w:rFonts w:hint="eastAsia"/>
        </w:rPr>
        <w:t>二、考核要求</w:t>
      </w:r>
    </w:p>
    <w:p>
      <w:pPr>
        <w:rPr>
          <w:rFonts w:hint="eastAsia"/>
        </w:rPr>
      </w:pPr>
      <w:r>
        <w:rPr>
          <w:rFonts w:hint="eastAsia"/>
        </w:rPr>
        <w:t>1.识记</w:t>
      </w:r>
    </w:p>
    <w:p>
      <w:pPr>
        <w:rPr>
          <w:rFonts w:hint="eastAsia"/>
        </w:rPr>
      </w:pPr>
      <w:r>
        <w:rPr>
          <w:rFonts w:hint="eastAsia"/>
        </w:rPr>
        <w:t>（1）装配图的作用和内容</w:t>
      </w:r>
    </w:p>
    <w:p>
      <w:pPr>
        <w:rPr>
          <w:rFonts w:hint="eastAsia"/>
        </w:rPr>
      </w:pPr>
      <w:r>
        <w:rPr>
          <w:rFonts w:hint="eastAsia"/>
        </w:rPr>
        <w:t>（2）装配图的视图、零件序号和明细栏</w:t>
      </w:r>
    </w:p>
    <w:p>
      <w:pPr>
        <w:rPr>
          <w:rFonts w:hint="eastAsia"/>
        </w:rPr>
      </w:pPr>
      <w:r>
        <w:rPr>
          <w:rFonts w:hint="eastAsia"/>
        </w:rPr>
        <w:t>2.理解</w:t>
      </w:r>
    </w:p>
    <w:p>
      <w:pPr>
        <w:rPr>
          <w:rFonts w:hint="eastAsia"/>
        </w:rPr>
      </w:pPr>
      <w:r>
        <w:rPr>
          <w:rFonts w:hint="eastAsia"/>
        </w:rPr>
        <w:t>（1）装配图的规定画法、特殊画法和简化画法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（2）装配图的技术要求</w:t>
      </w:r>
    </w:p>
    <w:p>
      <w:pPr>
        <w:rPr>
          <w:rFonts w:hint="eastAsia"/>
        </w:rPr>
      </w:pPr>
      <w:r>
        <w:rPr>
          <w:rFonts w:hint="eastAsia"/>
        </w:rPr>
        <w:t>3.应用</w:t>
      </w:r>
    </w:p>
    <w:p>
      <w:pPr>
        <w:rPr>
          <w:rFonts w:hint="eastAsia"/>
        </w:rPr>
      </w:pPr>
      <w:r>
        <w:rPr>
          <w:rFonts w:hint="eastAsia"/>
        </w:rPr>
        <w:t>（1）读装配图、由装配图拆画零件图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Ⅲ.考试形式及试卷结构</w:t>
      </w:r>
    </w:p>
    <w:p>
      <w:pPr>
        <w:rPr>
          <w:rFonts w:hint="eastAsia"/>
        </w:rPr>
      </w:pPr>
      <w:r>
        <w:rPr>
          <w:rFonts w:hint="eastAsia"/>
        </w:rPr>
        <w:t>一、考试方法</w:t>
      </w:r>
    </w:p>
    <w:p>
      <w:pPr>
        <w:rPr>
          <w:rFonts w:hint="eastAsia"/>
        </w:rPr>
      </w:pPr>
      <w:r>
        <w:rPr>
          <w:rFonts w:hint="eastAsia"/>
        </w:rPr>
        <w:t>闭卷，笔试，考试时长为150分钟，试卷满分为200分。</w:t>
      </w:r>
    </w:p>
    <w:p>
      <w:pPr>
        <w:rPr>
          <w:rFonts w:hint="eastAsia"/>
        </w:rPr>
      </w:pPr>
      <w:r>
        <w:rPr>
          <w:rFonts w:hint="eastAsia"/>
        </w:rPr>
        <w:t>注意：考试时需要自备绘图工具包。</w:t>
      </w:r>
    </w:p>
    <w:p>
      <w:pPr>
        <w:rPr>
          <w:rFonts w:hint="eastAsia"/>
        </w:rPr>
      </w:pPr>
      <w:r>
        <w:rPr>
          <w:rFonts w:hint="eastAsia"/>
        </w:rPr>
        <w:t>二、试卷内容比例</w:t>
      </w:r>
    </w:p>
    <w:p>
      <w:pPr>
        <w:rPr>
          <w:rFonts w:hint="eastAsia"/>
        </w:rPr>
      </w:pPr>
      <w:r>
        <w:rPr>
          <w:rFonts w:hint="eastAsia"/>
        </w:rPr>
        <w:t>第一章约10%、第二章约20%、第三章约15%、第五章约10%、第六章约10%、第九章约10%、第十章约15%、第十一章约5%、第十二章约5%。</w:t>
      </w:r>
    </w:p>
    <w:p>
      <w:pPr>
        <w:rPr>
          <w:rFonts w:hint="eastAsia"/>
        </w:rPr>
      </w:pPr>
      <w:r>
        <w:rPr>
          <w:rFonts w:hint="eastAsia"/>
        </w:rPr>
        <w:t>三、试卷题型结构</w:t>
      </w:r>
    </w:p>
    <w:p>
      <w:pPr>
        <w:rPr>
          <w:rFonts w:hint="eastAsia"/>
        </w:rPr>
      </w:pPr>
      <w:r>
        <w:rPr>
          <w:rFonts w:hint="eastAsia"/>
        </w:rPr>
        <w:t>单项选择题60分、判断题50分、基础绘图题60分、综合绘图题30分。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Ⅳ.参考书目</w:t>
      </w:r>
    </w:p>
    <w:p>
      <w:r>
        <w:rPr>
          <w:rFonts w:hint="eastAsia"/>
        </w:rPr>
        <w:t>《机械制图》（第4版），郭克希、王桂香主编，机械工业出版社，2019年出版。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2021-03-16T09:08:01Z</dcterms:created>
  <dc:creator>Administrator</dc:creator>
  <cp:lastModifiedBy>WPS_bernjoo</cp:lastModifiedBy>
  <dcterms:modified xsi:type="dcterms:W3CDTF">2021-03-16T09:08:16Z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21EEA361FE8C43FEAAE65E946278FC33</vt:lpwstr>
  </property>
</Properties>
</file>