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napToGrid w:val="0"/>
        <w:spacing w:line="360" w:lineRule="auto"/>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rPr>
        <w:t>《护理学综合》</w:t>
      </w:r>
      <w:r>
        <w:rPr>
          <w:rFonts w:hint="eastAsia" w:ascii="黑体" w:hAnsi="黑体" w:eastAsia="黑体" w:cs="黑体"/>
          <w:b/>
          <w:bCs/>
          <w:color w:val="auto"/>
          <w:sz w:val="36"/>
          <w:szCs w:val="36"/>
          <w:lang w:val="en-US" w:eastAsia="zh-CN"/>
        </w:rPr>
        <w:t>考试要求</w:t>
      </w:r>
    </w:p>
    <w:p>
      <w:pPr>
        <w:adjustRightInd w:val="0"/>
        <w:snapToGrid w:val="0"/>
        <w:spacing w:line="360" w:lineRule="auto"/>
        <w:jc w:val="center"/>
        <w:rPr>
          <w:rFonts w:ascii="宋体" w:hAnsi="宋体" w:eastAsia="宋体" w:cs="宋体"/>
          <w:b/>
          <w:bCs/>
          <w:sz w:val="24"/>
          <w:szCs w:val="24"/>
        </w:rPr>
      </w:pPr>
    </w:p>
    <w:p>
      <w:pPr>
        <w:adjustRightInd w:val="0"/>
        <w:snapToGrid w:val="0"/>
        <w:spacing w:line="360" w:lineRule="auto"/>
        <w:ind w:firstLine="3643" w:firstLineChars="1296"/>
        <w:rPr>
          <w:rFonts w:ascii="黑体" w:hAnsi="黑体" w:eastAsia="黑体" w:cs="黑体"/>
          <w:b/>
          <w:bCs/>
          <w:sz w:val="28"/>
          <w:szCs w:val="28"/>
        </w:rPr>
      </w:pPr>
      <w:r>
        <w:rPr>
          <w:rFonts w:hint="eastAsia" w:ascii="黑体" w:hAnsi="黑体" w:eastAsia="黑体" w:cs="黑体"/>
          <w:b/>
          <w:bCs/>
          <w:sz w:val="28"/>
          <w:szCs w:val="28"/>
        </w:rPr>
        <w:t>I考试性质</w:t>
      </w:r>
    </w:p>
    <w:p>
      <w:pPr>
        <w:adjustRightInd w:val="0"/>
        <w:snapToGrid w:val="0"/>
        <w:spacing w:line="360" w:lineRule="auto"/>
        <w:jc w:val="center"/>
        <w:rPr>
          <w:rFonts w:ascii="宋体" w:hAnsi="宋体" w:eastAsia="宋体" w:cs="宋体"/>
          <w:b/>
          <w:bCs/>
          <w:sz w:val="24"/>
          <w:szCs w:val="24"/>
        </w:rPr>
      </w:pPr>
    </w:p>
    <w:p>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本考试是为在护理学专科毕业生中招收本科生而实施的具有选拔功能的水平考试，其指导思想是既要有利于国家对护理高层次人材的选拔，又要有利于促进高等学校课程教学质量的提高。该考试着重考察考生对《护理学基础》《内科护理学》的基本理论、基础知识的掌握，所包含内容将大致稳定，试题形式多种，能对学生把握本课程程度进行较好的识别。本考试大纲适用于护理学专业本科插班生入学考试。</w:t>
      </w:r>
    </w:p>
    <w:p>
      <w:pPr>
        <w:adjustRightInd w:val="0"/>
        <w:snapToGrid w:val="0"/>
        <w:spacing w:line="360" w:lineRule="auto"/>
        <w:jc w:val="center"/>
        <w:rPr>
          <w:rFonts w:ascii="宋体" w:hAnsi="宋体" w:eastAsia="宋体" w:cs="宋体"/>
          <w:b/>
          <w:bCs/>
          <w:sz w:val="24"/>
          <w:szCs w:val="24"/>
        </w:rPr>
      </w:pPr>
    </w:p>
    <w:p>
      <w:pPr>
        <w:adjustRightInd w:val="0"/>
        <w:snapToGrid w:val="0"/>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Ⅱ 考试内容及要求</w:t>
      </w:r>
    </w:p>
    <w:p>
      <w:pPr>
        <w:adjustRightInd w:val="0"/>
        <w:snapToGrid w:val="0"/>
        <w:spacing w:line="360" w:lineRule="auto"/>
        <w:jc w:val="center"/>
        <w:rPr>
          <w:rFonts w:ascii="黑体" w:hAnsi="黑体" w:eastAsia="黑体" w:cs="黑体"/>
          <w:b/>
          <w:bCs/>
          <w:sz w:val="28"/>
          <w:szCs w:val="28"/>
        </w:rPr>
      </w:pPr>
      <w:r>
        <w:rPr>
          <w:rFonts w:hint="eastAsia" w:ascii="黑体" w:hAnsi="黑体" w:eastAsia="黑体" w:cs="黑体"/>
          <w:b/>
          <w:bCs/>
          <w:sz w:val="28"/>
          <w:szCs w:val="28"/>
        </w:rPr>
        <w:t>《护理学基础》</w:t>
      </w:r>
    </w:p>
    <w:p>
      <w:pPr>
        <w:adjustRightInd w:val="0"/>
        <w:snapToGrid w:val="0"/>
        <w:spacing w:line="360" w:lineRule="auto"/>
        <w:ind w:firstLine="482" w:firstLineChars="200"/>
        <w:jc w:val="left"/>
        <w:rPr>
          <w:rFonts w:ascii="黑体" w:hAnsi="黑体" w:eastAsia="黑体" w:cs="黑体"/>
          <w:b/>
          <w:bCs/>
          <w:sz w:val="24"/>
          <w:szCs w:val="24"/>
        </w:rPr>
      </w:pPr>
      <w:r>
        <w:rPr>
          <w:rFonts w:hint="eastAsia" w:ascii="黑体" w:hAnsi="黑体" w:eastAsia="黑体" w:cs="黑体"/>
          <w:b/>
          <w:bCs/>
          <w:sz w:val="24"/>
          <w:szCs w:val="24"/>
        </w:rPr>
        <w:t>一、考试基本要求</w:t>
      </w:r>
    </w:p>
    <w:p>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护理学基础》是高等学校护理学专业的专业核心课程，是各专科护理学课程的基础，是护理学专业学习临床专业课的必修前期课程，为临床各专科护理提供了必要的基础知识和基本技能。本课程主要介绍了护理学专业的基本理论、知识和技能，注重护理学基本理论与护理实践的结合，是学生学习各门临床课程和从事临床护理工作的重要基础。课程的主要内容包括：护理学的发展史、护理学的基本概念、护理理论与护理学相关的理论、整体护理的基本理论、评判性思维与循证护理、基础护理学知识与护理技术操作。</w:t>
      </w:r>
    </w:p>
    <w:p>
      <w:pPr>
        <w:adjustRightInd w:val="0"/>
        <w:snapToGrid w:val="0"/>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本课程主要考察学生掌握基础护理的基础理论、基本知识和基本技能的程度，将所学的《基础护理学》知识运用于临床护理实践的能力，并能运用护理程序的工作方法分析、解决基础护理工作中的实际问题。 </w:t>
      </w:r>
    </w:p>
    <w:p>
      <w:pPr>
        <w:adjustRightInd w:val="0"/>
        <w:snapToGrid w:val="0"/>
        <w:spacing w:line="360" w:lineRule="auto"/>
        <w:ind w:firstLine="480" w:firstLineChars="200"/>
        <w:jc w:val="left"/>
        <w:rPr>
          <w:rFonts w:ascii="宋体" w:hAnsi="宋体" w:eastAsia="宋体" w:cs="宋体"/>
          <w:sz w:val="24"/>
          <w:szCs w:val="24"/>
        </w:rPr>
      </w:pPr>
    </w:p>
    <w:p>
      <w:pPr>
        <w:adjustRightInd w:val="0"/>
        <w:snapToGrid w:val="0"/>
        <w:spacing w:line="360" w:lineRule="auto"/>
        <w:ind w:firstLine="482" w:firstLineChars="200"/>
        <w:jc w:val="left"/>
        <w:rPr>
          <w:rFonts w:ascii="黑体" w:hAnsi="黑体" w:eastAsia="黑体" w:cs="黑体"/>
          <w:b/>
          <w:bCs/>
          <w:sz w:val="24"/>
          <w:szCs w:val="24"/>
        </w:rPr>
      </w:pPr>
      <w:r>
        <w:rPr>
          <w:rFonts w:hint="eastAsia" w:ascii="黑体" w:hAnsi="黑体" w:eastAsia="黑体" w:cs="黑体"/>
          <w:b/>
          <w:bCs/>
          <w:sz w:val="24"/>
          <w:szCs w:val="24"/>
        </w:rPr>
        <w:t>二、考核知识点及要求</w:t>
      </w:r>
    </w:p>
    <w:p>
      <w:pPr>
        <w:adjustRightInd w:val="0"/>
        <w:snapToGrid w:val="0"/>
        <w:spacing w:line="360" w:lineRule="auto"/>
        <w:ind w:firstLine="420" w:firstLineChars="200"/>
        <w:jc w:val="left"/>
        <w:rPr>
          <w:rFonts w:ascii="宋体" w:hAnsi="宋体" w:eastAsia="宋体" w:cs="宋体"/>
          <w:snapToGrid w:val="0"/>
          <w:szCs w:val="21"/>
        </w:rPr>
      </w:pPr>
      <w:r>
        <w:rPr>
          <w:rFonts w:hint="eastAsia" w:ascii="宋体" w:hAnsi="宋体" w:eastAsia="宋体" w:cs="宋体"/>
          <w:snapToGrid w:val="0"/>
          <w:szCs w:val="21"/>
        </w:rPr>
        <w:t>考试按了解、熟悉和掌握三个层次提出学生应达到的考核标准。</w:t>
      </w:r>
    </w:p>
    <w:p>
      <w:pPr>
        <w:pStyle w:val="6"/>
        <w:adjustRightInd w:val="0"/>
        <w:snapToGrid w:val="0"/>
        <w:spacing w:before="0" w:beforeAutospacing="0" w:after="0" w:afterAutospacing="0" w:line="360" w:lineRule="auto"/>
        <w:ind w:firstLine="420" w:firstLineChars="200"/>
        <w:rPr>
          <w:sz w:val="21"/>
          <w:szCs w:val="21"/>
        </w:rPr>
      </w:pPr>
      <w:r>
        <w:rPr>
          <w:rFonts w:hint="eastAsia"/>
          <w:sz w:val="21"/>
          <w:szCs w:val="21"/>
        </w:rPr>
        <w:t>了解：是最低层次的要求，凡是属于了解的内容，要求对它们的概念、理论有基本的认识。</w:t>
      </w:r>
    </w:p>
    <w:p>
      <w:pPr>
        <w:pStyle w:val="6"/>
        <w:adjustRightInd w:val="0"/>
        <w:snapToGrid w:val="0"/>
        <w:spacing w:before="0" w:beforeAutospacing="0" w:after="0" w:afterAutospacing="0" w:line="360" w:lineRule="auto"/>
        <w:ind w:firstLine="420" w:firstLineChars="200"/>
        <w:rPr>
          <w:rFonts w:hint="eastAsia" w:eastAsia="宋体"/>
          <w:sz w:val="21"/>
          <w:szCs w:val="21"/>
          <w:lang w:val="en-US" w:eastAsia="zh-CN"/>
        </w:rPr>
      </w:pPr>
      <w:r>
        <w:rPr>
          <w:rFonts w:hint="eastAsia"/>
          <w:sz w:val="21"/>
          <w:szCs w:val="21"/>
        </w:rPr>
        <w:t>熟悉：是较高层次的要求，凡是属于理解的内容，要求对它们的内涵、原理及应用条件有一定的认识，能运用这一部分内容进行正确的判断和说明</w:t>
      </w:r>
      <w:r>
        <w:rPr>
          <w:rFonts w:hint="eastAsia"/>
          <w:sz w:val="21"/>
          <w:szCs w:val="21"/>
          <w:lang w:val="en-US" w:eastAsia="zh-CN"/>
        </w:rPr>
        <w:t>。</w:t>
      </w:r>
    </w:p>
    <w:p>
      <w:pPr>
        <w:pStyle w:val="6"/>
        <w:adjustRightInd w:val="0"/>
        <w:snapToGrid w:val="0"/>
        <w:spacing w:before="0" w:beforeAutospacing="0" w:after="0" w:afterAutospacing="0" w:line="360" w:lineRule="auto"/>
        <w:ind w:firstLine="420" w:firstLineChars="200"/>
        <w:rPr>
          <w:sz w:val="21"/>
          <w:szCs w:val="21"/>
        </w:rPr>
      </w:pPr>
      <w:r>
        <w:rPr>
          <w:rFonts w:hint="eastAsia"/>
          <w:sz w:val="21"/>
          <w:szCs w:val="21"/>
        </w:rPr>
        <w:t>掌握：是最高层次的要求。凡是需要掌握的内容，要求对它们重点学习，熟练应用，能够用所学的知识进行分析和解决护理问题。</w:t>
      </w:r>
      <w:bookmarkStart w:id="30" w:name="_GoBack"/>
      <w:bookmarkEnd w:id="30"/>
    </w:p>
    <w:p>
      <w:pPr>
        <w:adjustRightInd w:val="0"/>
        <w:snapToGrid w:val="0"/>
        <w:spacing w:line="360" w:lineRule="auto"/>
        <w:jc w:val="center"/>
        <w:rPr>
          <w:rFonts w:ascii="宋体" w:hAnsi="宋体" w:eastAsia="宋体" w:cs="宋体"/>
          <w:b/>
          <w:kern w:val="0"/>
          <w:sz w:val="24"/>
          <w:szCs w:val="24"/>
        </w:rPr>
      </w:pPr>
    </w:p>
    <w:p>
      <w:pPr>
        <w:adjustRightInd w:val="0"/>
        <w:snapToGrid w:val="0"/>
        <w:spacing w:line="360" w:lineRule="auto"/>
        <w:jc w:val="center"/>
        <w:rPr>
          <w:rFonts w:ascii="宋体" w:hAnsi="宋体" w:eastAsia="宋体" w:cs="宋体"/>
          <w:b/>
          <w:kern w:val="0"/>
          <w:szCs w:val="21"/>
        </w:rPr>
      </w:pPr>
      <w:r>
        <w:rPr>
          <w:rFonts w:hint="eastAsia" w:ascii="宋体" w:hAnsi="宋体" w:eastAsia="宋体" w:cs="宋体"/>
          <w:b/>
          <w:kern w:val="0"/>
          <w:szCs w:val="21"/>
        </w:rPr>
        <w:t>第一章  护理学的发展与展望</w:t>
      </w:r>
    </w:p>
    <w:p>
      <w:pPr>
        <w:pStyle w:val="13"/>
        <w:adjustRightInd w:val="0"/>
        <w:snapToGrid w:val="0"/>
        <w:spacing w:line="360" w:lineRule="auto"/>
        <w:ind w:left="-750" w:firstLine="632" w:firstLineChars="300"/>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1.</w:t>
      </w:r>
      <w:r>
        <w:rPr>
          <w:rFonts w:hint="eastAsia" w:ascii="宋体" w:hAnsi="宋体" w:eastAsia="宋体" w:cs="宋体"/>
          <w:szCs w:val="21"/>
        </w:rPr>
        <w:t>护理学的概念。</w:t>
      </w:r>
    </w:p>
    <w:p>
      <w:pPr>
        <w:adjustRightInd w:val="0"/>
        <w:snapToGrid w:val="0"/>
        <w:spacing w:line="360" w:lineRule="auto"/>
        <w:rPr>
          <w:rFonts w:ascii="宋体" w:hAnsi="宋体" w:eastAsia="宋体" w:cs="宋体"/>
          <w:bCs/>
          <w:szCs w:val="21"/>
        </w:rPr>
      </w:pPr>
      <w:r>
        <w:rPr>
          <w:rFonts w:hint="eastAsia" w:ascii="宋体" w:hAnsi="宋体" w:eastAsia="宋体" w:cs="宋体"/>
          <w:szCs w:val="21"/>
        </w:rPr>
        <w:t>2.</w:t>
      </w:r>
      <w:r>
        <w:rPr>
          <w:rFonts w:hint="eastAsia" w:ascii="宋体" w:hAnsi="宋体" w:eastAsia="宋体" w:cs="宋体"/>
          <w:bCs/>
          <w:szCs w:val="21"/>
        </w:rPr>
        <w:t xml:space="preserve">南丁格尔对护理学的贡献。 </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3.</w:t>
      </w:r>
      <w:r>
        <w:rPr>
          <w:rFonts w:hint="eastAsia" w:ascii="宋体" w:hAnsi="宋体" w:eastAsia="宋体" w:cs="宋体"/>
          <w:szCs w:val="21"/>
        </w:rPr>
        <w:t>护理的概念及其三个演变过程的特点。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4.护理专业的工作范畴。</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了解：1.护理学的知识体系。</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熟悉：1.现代护理学的三个发展阶段。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2.护理学的范畴、护理工作方式。</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掌握：1.护理学的概念。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2.南丁格尔对护理学的贡献。</w:t>
      </w:r>
    </w:p>
    <w:p>
      <w:pPr>
        <w:adjustRightInd w:val="0"/>
        <w:snapToGrid w:val="0"/>
        <w:spacing w:line="360" w:lineRule="auto"/>
        <w:ind w:firstLine="2319" w:firstLineChars="1100"/>
        <w:rPr>
          <w:rFonts w:ascii="宋体" w:hAnsi="宋体" w:eastAsia="宋体" w:cs="宋体"/>
          <w:b/>
          <w:bCs/>
          <w:szCs w:val="21"/>
        </w:rPr>
      </w:pPr>
    </w:p>
    <w:p>
      <w:pPr>
        <w:adjustRightInd w:val="0"/>
        <w:snapToGrid w:val="0"/>
        <w:spacing w:line="360" w:lineRule="auto"/>
        <w:ind w:firstLine="2319" w:firstLineChars="1100"/>
        <w:rPr>
          <w:rFonts w:ascii="宋体" w:hAnsi="宋体" w:eastAsia="宋体" w:cs="宋体"/>
          <w:b/>
          <w:bCs/>
          <w:szCs w:val="21"/>
        </w:rPr>
      </w:pPr>
      <w:r>
        <w:rPr>
          <w:rFonts w:hint="eastAsia" w:ascii="宋体" w:hAnsi="宋体" w:eastAsia="宋体" w:cs="宋体"/>
          <w:b/>
          <w:bCs/>
          <w:szCs w:val="21"/>
        </w:rPr>
        <w:t>第二章 护理学的基本概念</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1.人、健康、疾病、护理、整体护理的概念</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 xml:space="preserve">2.人、健康、环境、护理的关系。 </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3.护理及整体护理内涵。</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4.健康的模式及影响健康状况的因素。</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了解：</w:t>
      </w:r>
      <w:r>
        <w:rPr>
          <w:rFonts w:hint="eastAsia" w:ascii="宋体" w:hAnsi="宋体" w:eastAsia="宋体" w:cs="宋体"/>
          <w:kern w:val="0"/>
          <w:szCs w:val="21"/>
        </w:rPr>
        <w:t>1.影响健康的因素。</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熟悉：1.人、健康、环境、护理的关系。</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2.护理及整体护理内涵。</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3.健康的模式。</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掌握：1.人、健康、疾病、护理、整体护理的概念。</w:t>
      </w:r>
    </w:p>
    <w:p>
      <w:pPr>
        <w:adjustRightInd w:val="0"/>
        <w:snapToGrid w:val="0"/>
        <w:spacing w:line="360" w:lineRule="auto"/>
        <w:rPr>
          <w:rFonts w:ascii="宋体" w:hAnsi="宋体" w:eastAsia="宋体" w:cs="宋体"/>
          <w:bCs/>
          <w:szCs w:val="21"/>
        </w:rPr>
      </w:pPr>
    </w:p>
    <w:p>
      <w:pPr>
        <w:adjustRightInd w:val="0"/>
        <w:snapToGrid w:val="0"/>
        <w:spacing w:line="360" w:lineRule="auto"/>
        <w:jc w:val="center"/>
        <w:rPr>
          <w:rFonts w:ascii="宋体" w:hAnsi="宋体" w:eastAsia="宋体" w:cs="宋体"/>
          <w:b/>
          <w:kern w:val="0"/>
          <w:szCs w:val="21"/>
        </w:rPr>
      </w:pPr>
      <w:r>
        <w:rPr>
          <w:rFonts w:hint="eastAsia" w:ascii="宋体" w:hAnsi="宋体" w:eastAsia="宋体" w:cs="宋体"/>
          <w:b/>
          <w:kern w:val="0"/>
          <w:szCs w:val="21"/>
        </w:rPr>
        <w:t>第三章  护理理论与护理学相关理论</w:t>
      </w:r>
    </w:p>
    <w:p>
      <w:pPr>
        <w:adjustRightInd w:val="0"/>
        <w:snapToGrid w:val="0"/>
        <w:spacing w:line="360" w:lineRule="auto"/>
        <w:rPr>
          <w:rFonts w:ascii="宋体" w:hAnsi="宋体" w:eastAsia="宋体" w:cs="宋体"/>
          <w:b/>
          <w:szCs w:val="21"/>
        </w:rPr>
      </w:pPr>
      <w:r>
        <w:rPr>
          <w:rFonts w:hint="eastAsia" w:ascii="宋体" w:hAnsi="宋体" w:eastAsia="宋体" w:cs="宋体"/>
          <w:b/>
          <w:szCs w:val="21"/>
        </w:rPr>
        <w:t>（一）</w:t>
      </w:r>
      <w:r>
        <w:rPr>
          <w:rFonts w:hint="eastAsia" w:ascii="宋体" w:hAnsi="宋体" w:eastAsia="宋体" w:cs="宋体"/>
          <w:b/>
          <w:szCs w:val="21"/>
        </w:rPr>
        <w:tab/>
      </w:r>
      <w:r>
        <w:rPr>
          <w:rFonts w:hint="eastAsia" w:ascii="宋体" w:hAnsi="宋体" w:eastAsia="宋体" w:cs="宋体"/>
          <w:b/>
          <w:szCs w:val="21"/>
        </w:rPr>
        <w:t>知识点</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1.系统的概念、特征</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2.需要的概念、特征</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3.马斯洛需要层次理论的内容</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4.需要层次论与护理</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5.压力、压力源、压力反应的概念</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6.压力与适应理论在护理中的应用</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7.奥瑞姆自理理论的内容</w:t>
      </w:r>
    </w:p>
    <w:p>
      <w:pPr>
        <w:adjustRightInd w:val="0"/>
        <w:snapToGrid w:val="0"/>
        <w:spacing w:line="360" w:lineRule="auto"/>
        <w:rPr>
          <w:rFonts w:ascii="宋体" w:hAnsi="宋体" w:eastAsia="宋体" w:cs="宋体"/>
          <w:b/>
          <w:szCs w:val="21"/>
        </w:rPr>
      </w:pPr>
      <w:r>
        <w:rPr>
          <w:rFonts w:hint="eastAsia" w:ascii="宋体" w:hAnsi="宋体" w:eastAsia="宋体" w:cs="宋体"/>
          <w:b/>
          <w:szCs w:val="21"/>
        </w:rPr>
        <w:t>（二）考试要求</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了解：1.系统的概念、特征、系统的分类。</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2.需要的概念、特征、影响需要满足的因素。</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3.自理理论与护理的关系。</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熟悉：1.压力源的四个类型、四个压力反应。</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2.压力的三条防卫线。</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3.奥瑞姆的自理理论内容。</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4.需要理论对护理的意义。</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掌握：1.压力、压力源、压力反应、适应的概念。</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2.马斯洛需要层次论的内容及基本观点。</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3.压力与适应在护理中的应用。</w:t>
      </w:r>
    </w:p>
    <w:p>
      <w:pPr>
        <w:adjustRightInd w:val="0"/>
        <w:snapToGrid w:val="0"/>
        <w:spacing w:line="360" w:lineRule="auto"/>
        <w:rPr>
          <w:rFonts w:ascii="宋体" w:hAnsi="宋体" w:eastAsia="宋体" w:cs="宋体"/>
          <w:bCs/>
          <w:szCs w:val="21"/>
        </w:rPr>
      </w:pPr>
    </w:p>
    <w:p>
      <w:pPr>
        <w:adjustRightInd w:val="0"/>
        <w:snapToGrid w:val="0"/>
        <w:spacing w:line="360" w:lineRule="auto"/>
        <w:jc w:val="center"/>
        <w:rPr>
          <w:rFonts w:ascii="宋体" w:hAnsi="宋体" w:eastAsia="宋体" w:cs="宋体"/>
          <w:b/>
          <w:kern w:val="0"/>
          <w:szCs w:val="21"/>
        </w:rPr>
      </w:pPr>
      <w:r>
        <w:rPr>
          <w:rFonts w:hint="eastAsia" w:ascii="宋体" w:hAnsi="宋体" w:eastAsia="宋体" w:cs="宋体"/>
          <w:b/>
          <w:kern w:val="0"/>
          <w:szCs w:val="21"/>
        </w:rPr>
        <w:t>第四章 护理程序</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1．护理评估的概念、步骤。</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Cs/>
          <w:szCs w:val="21"/>
        </w:rPr>
        <w:t>2．护理评估的资料的收集内容、方法及资料的分类。</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3．护理诊断的概念、分类、组成。</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4．护理诊断的陈述结构与方式。</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szCs w:val="21"/>
        </w:rPr>
        <w:t>5</w:t>
      </w:r>
      <w:r>
        <w:rPr>
          <w:rFonts w:hint="eastAsia" w:ascii="宋体" w:hAnsi="宋体" w:eastAsia="宋体" w:cs="宋体"/>
          <w:bCs/>
          <w:szCs w:val="21"/>
        </w:rPr>
        <w:t>. 护理诊断与医疗诊断的区别。</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6．护理计划的概念。</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7．排列护理诊断的优先顺序。</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szCs w:val="21"/>
        </w:rPr>
        <w:t>8</w:t>
      </w:r>
      <w:r>
        <w:rPr>
          <w:rFonts w:hint="eastAsia" w:ascii="宋体" w:hAnsi="宋体" w:eastAsia="宋体" w:cs="宋体"/>
          <w:bCs/>
          <w:szCs w:val="21"/>
        </w:rPr>
        <w:t>. 预期目标的种类、陈述方式。</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szCs w:val="21"/>
        </w:rPr>
        <w:t>9</w:t>
      </w:r>
      <w:r>
        <w:rPr>
          <w:rFonts w:hint="eastAsia" w:ascii="宋体" w:hAnsi="宋体" w:eastAsia="宋体" w:cs="宋体"/>
          <w:bCs/>
          <w:szCs w:val="21"/>
        </w:rPr>
        <w:t>. 护理措施的分类。</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10．护理实施的概念。</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Cs/>
          <w:szCs w:val="21"/>
        </w:rPr>
        <w:t>11．实施前的5个准备。</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12．护理评价的概念。</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了解：1.护理评估的资料的来源。</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2.护理诊断的发展史及命名。</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3.护理计划的目的和意义。</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4.护理实施的动态记录。</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5.护理评价的目的和意义</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熟悉：1.护理评估的资料的收集内容、方法。</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2.护理评估的资料的核实及整理。</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3.护理诊断、合作性问题与医疗诊断的关系。</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4.护理诊断书写的注意事项。</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5.护理计划的种类。</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6.实施护理的技能与方法。</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7.护理评价的方式、步骤。</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掌握：1.护理评估的概念、步骤。</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2.资料的分类。</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3.护理诊断的概念、分类、组成。</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4.护理诊断的陈述结构与方式。</w:t>
      </w:r>
    </w:p>
    <w:p>
      <w:pPr>
        <w:shd w:val="clear" w:color="auto" w:fill="FFFFFF"/>
        <w:adjustRightInd w:val="0"/>
        <w:snapToGrid w:val="0"/>
        <w:spacing w:line="360" w:lineRule="auto"/>
        <w:ind w:left="928" w:leftChars="342" w:hanging="210" w:hangingChars="100"/>
        <w:rPr>
          <w:rFonts w:ascii="宋体" w:hAnsi="宋体" w:eastAsia="宋体" w:cs="宋体"/>
          <w:bCs/>
          <w:szCs w:val="21"/>
        </w:rPr>
      </w:pPr>
      <w:r>
        <w:rPr>
          <w:rFonts w:hint="eastAsia" w:ascii="宋体" w:hAnsi="宋体" w:eastAsia="宋体" w:cs="宋体"/>
          <w:bCs/>
          <w:szCs w:val="21"/>
        </w:rPr>
        <w:t>5.护理计划的概念、排列护理诊断的优先顺序、预期目标的种类、陈述方式。</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6.护理实施的概念、过程。</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7.护理评价的概念。</w:t>
      </w:r>
    </w:p>
    <w:p>
      <w:pPr>
        <w:shd w:val="clear" w:color="auto" w:fill="FFFFFF"/>
        <w:adjustRightInd w:val="0"/>
        <w:snapToGrid w:val="0"/>
        <w:spacing w:line="360" w:lineRule="auto"/>
        <w:rPr>
          <w:rFonts w:ascii="宋体" w:hAnsi="宋体" w:eastAsia="宋体" w:cs="宋体"/>
          <w:b/>
          <w:bCs/>
          <w:szCs w:val="21"/>
        </w:rPr>
      </w:pPr>
    </w:p>
    <w:p>
      <w:pPr>
        <w:adjustRightInd w:val="0"/>
        <w:snapToGrid w:val="0"/>
        <w:spacing w:line="360" w:lineRule="auto"/>
        <w:jc w:val="center"/>
        <w:rPr>
          <w:rFonts w:ascii="宋体" w:hAnsi="宋体" w:eastAsia="宋体" w:cs="宋体"/>
          <w:b/>
          <w:kern w:val="0"/>
          <w:szCs w:val="21"/>
        </w:rPr>
      </w:pPr>
      <w:r>
        <w:rPr>
          <w:rFonts w:hint="eastAsia" w:ascii="宋体" w:hAnsi="宋体" w:eastAsia="宋体" w:cs="宋体"/>
          <w:b/>
          <w:kern w:val="0"/>
          <w:szCs w:val="21"/>
        </w:rPr>
        <w:t>第五章  评判性思维与循证护理</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1.评判性思维的概念。</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2.发展评判性思维的步骤。</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3.循证护理的概念、基本要素。</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4.循证护理的实践程序。</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了解：1.思维的概念。</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w:t>
      </w:r>
      <w:r>
        <w:rPr>
          <w:rFonts w:hint="eastAsia" w:ascii="宋体" w:hAnsi="宋体" w:eastAsia="宋体" w:cs="宋体"/>
          <w:kern w:val="0"/>
          <w:szCs w:val="21"/>
        </w:rPr>
        <w:t>循证护理产生的深远意义。</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 xml:space="preserve">熟悉：1.评判性思维的特点、构成要素。 </w:t>
      </w:r>
    </w:p>
    <w:p>
      <w:pPr>
        <w:shd w:val="clear" w:color="auto" w:fill="FFFFFF"/>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2.发展评判性思维的步骤。</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掌握：1.评判性思维的概念。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2.循证护理的概念。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3.循证护理的实践程序。</w:t>
      </w:r>
    </w:p>
    <w:p>
      <w:pPr>
        <w:adjustRightInd w:val="0"/>
        <w:snapToGrid w:val="0"/>
        <w:spacing w:line="360" w:lineRule="auto"/>
        <w:ind w:firstLine="2397" w:firstLineChars="1137"/>
        <w:rPr>
          <w:rFonts w:ascii="宋体" w:hAnsi="宋体" w:eastAsia="宋体" w:cs="宋体"/>
          <w:b/>
          <w:bCs/>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第六章 健康教育</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widowControl/>
        <w:adjustRightInd w:val="0"/>
        <w:snapToGrid w:val="0"/>
        <w:spacing w:line="360" w:lineRule="auto"/>
        <w:jc w:val="lef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bCs/>
          <w:szCs w:val="21"/>
        </w:rPr>
        <w:t>.</w:t>
      </w:r>
      <w:r>
        <w:rPr>
          <w:rFonts w:hint="eastAsia" w:ascii="宋体" w:hAnsi="宋体" w:eastAsia="宋体" w:cs="宋体"/>
          <w:kern w:val="0"/>
          <w:szCs w:val="21"/>
        </w:rPr>
        <w:t>健康教育的概念。</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2.知-信-行模式的含义和适用范围。</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3.健康教育的原则、程序及方法。</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szCs w:val="21"/>
        </w:rPr>
      </w:pPr>
      <w:r>
        <w:rPr>
          <w:rFonts w:hint="eastAsia" w:ascii="宋体" w:hAnsi="宋体" w:eastAsia="宋体" w:cs="宋体"/>
          <w:szCs w:val="21"/>
        </w:rPr>
        <w:t>了解：1.健康教育的目的及意义。</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熟悉：1.</w:t>
      </w:r>
      <w:r>
        <w:rPr>
          <w:rFonts w:hint="eastAsia" w:ascii="宋体" w:hAnsi="宋体" w:eastAsia="宋体" w:cs="宋体"/>
          <w:szCs w:val="21"/>
        </w:rPr>
        <w:t>健康教育的原则、方法、程序</w:t>
      </w:r>
      <w:r>
        <w:rPr>
          <w:rFonts w:hint="eastAsia" w:ascii="宋体" w:hAnsi="宋体" w:eastAsia="宋体" w:cs="宋体"/>
          <w:bCs/>
          <w:szCs w:val="21"/>
        </w:rPr>
        <w:t>。</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掌握：</w:t>
      </w:r>
      <w:r>
        <w:rPr>
          <w:rFonts w:hint="eastAsia" w:ascii="宋体" w:hAnsi="宋体" w:eastAsia="宋体" w:cs="宋体"/>
          <w:szCs w:val="21"/>
        </w:rPr>
        <w:t>1.健康教育的</w:t>
      </w:r>
      <w:r>
        <w:rPr>
          <w:rFonts w:hint="eastAsia" w:ascii="宋体" w:hAnsi="宋体" w:eastAsia="宋体" w:cs="宋体"/>
          <w:bCs/>
          <w:szCs w:val="21"/>
        </w:rPr>
        <w:t>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bCs/>
          <w:szCs w:val="21"/>
        </w:rPr>
        <w:t>2.</w:t>
      </w:r>
      <w:r>
        <w:rPr>
          <w:rFonts w:hint="eastAsia" w:ascii="宋体" w:hAnsi="宋体" w:eastAsia="宋体" w:cs="宋体"/>
          <w:kern w:val="0"/>
          <w:szCs w:val="21"/>
        </w:rPr>
        <w:t>知信行模式的含义和适用范围。</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kern w:val="0"/>
          <w:szCs w:val="21"/>
        </w:rPr>
        <w:t>3.</w:t>
      </w:r>
      <w:r>
        <w:rPr>
          <w:rFonts w:hint="eastAsia" w:ascii="宋体" w:hAnsi="宋体" w:eastAsia="宋体" w:cs="宋体"/>
          <w:szCs w:val="21"/>
        </w:rPr>
        <w:t>健康行为的形成及其影响因素</w:t>
      </w:r>
      <w:r>
        <w:rPr>
          <w:rFonts w:hint="eastAsia" w:ascii="宋体" w:hAnsi="宋体" w:eastAsia="宋体" w:cs="宋体"/>
          <w:bCs/>
          <w:szCs w:val="21"/>
        </w:rPr>
        <w:t>。</w:t>
      </w:r>
    </w:p>
    <w:p>
      <w:pPr>
        <w:adjustRightInd w:val="0"/>
        <w:snapToGrid w:val="0"/>
        <w:spacing w:line="360" w:lineRule="auto"/>
        <w:rPr>
          <w:rFonts w:ascii="宋体" w:hAnsi="宋体" w:eastAsia="宋体" w:cs="宋体"/>
          <w:bCs/>
          <w:szCs w:val="21"/>
        </w:rPr>
      </w:pPr>
    </w:p>
    <w:p>
      <w:pPr>
        <w:adjustRightInd w:val="0"/>
        <w:snapToGrid w:val="0"/>
        <w:spacing w:line="360" w:lineRule="auto"/>
        <w:jc w:val="center"/>
        <w:rPr>
          <w:rFonts w:ascii="宋体" w:hAnsi="宋体" w:eastAsia="宋体" w:cs="宋体"/>
          <w:b/>
          <w:kern w:val="0"/>
          <w:szCs w:val="21"/>
        </w:rPr>
      </w:pPr>
      <w:r>
        <w:rPr>
          <w:rFonts w:hint="eastAsia" w:ascii="宋体" w:hAnsi="宋体" w:eastAsia="宋体" w:cs="宋体"/>
          <w:b/>
          <w:kern w:val="0"/>
          <w:szCs w:val="21"/>
        </w:rPr>
        <w:t>第七章 医院环境</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1.医院环境的调控。</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2.医院环境因素对健康的影响。</w:t>
      </w:r>
    </w:p>
    <w:p>
      <w:pPr>
        <w:adjustRightInd w:val="0"/>
        <w:snapToGrid w:val="0"/>
        <w:spacing w:line="360" w:lineRule="auto"/>
        <w:rPr>
          <w:rFonts w:ascii="宋体" w:hAnsi="宋体" w:eastAsia="宋体" w:cs="宋体"/>
          <w:b/>
          <w:bCs/>
          <w:szCs w:val="21"/>
        </w:rPr>
      </w:pPr>
      <w:r>
        <w:rPr>
          <w:rFonts w:hint="eastAsia" w:ascii="宋体" w:hAnsi="宋体" w:eastAsia="宋体" w:cs="宋体"/>
          <w:bCs/>
          <w:szCs w:val="21"/>
        </w:rPr>
        <w:t>3.医院环境的分类。</w:t>
      </w:r>
    </w:p>
    <w:p>
      <w:pPr>
        <w:adjustRightInd w:val="0"/>
        <w:snapToGrid w:val="0"/>
        <w:spacing w:line="360" w:lineRule="auto"/>
        <w:rPr>
          <w:rFonts w:ascii="宋体" w:hAnsi="宋体" w:eastAsia="宋体" w:cs="宋体"/>
          <w:bCs/>
          <w:szCs w:val="21"/>
        </w:rPr>
      </w:pPr>
      <w:r>
        <w:rPr>
          <w:rFonts w:hint="eastAsia" w:ascii="宋体" w:hAnsi="宋体" w:eastAsia="宋体" w:cs="宋体"/>
          <w:b/>
          <w:bCs/>
          <w:szCs w:val="21"/>
        </w:rPr>
        <w:t>（二）考试要求</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了解：1.医院的性质、任务、种类和组织结构。</w:t>
      </w:r>
    </w:p>
    <w:p>
      <w:pPr>
        <w:shd w:val="clear" w:color="auto" w:fill="FFFFFF"/>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掌握：1.医院物理环境的具体要求。</w:t>
      </w:r>
    </w:p>
    <w:p>
      <w:pPr>
        <w:shd w:val="clear" w:color="auto" w:fill="FFFFFF"/>
        <w:adjustRightInd w:val="0"/>
        <w:snapToGrid w:val="0"/>
        <w:spacing w:line="360" w:lineRule="auto"/>
        <w:rPr>
          <w:rFonts w:ascii="宋体" w:hAnsi="宋体" w:eastAsia="宋体" w:cs="宋体"/>
          <w:bCs/>
          <w:szCs w:val="21"/>
        </w:rPr>
      </w:pPr>
    </w:p>
    <w:p>
      <w:pPr>
        <w:adjustRightInd w:val="0"/>
        <w:snapToGrid w:val="0"/>
        <w:spacing w:line="360" w:lineRule="auto"/>
        <w:jc w:val="center"/>
        <w:rPr>
          <w:rFonts w:ascii="宋体" w:hAnsi="宋体" w:eastAsia="宋体" w:cs="宋体"/>
          <w:b/>
          <w:kern w:val="0"/>
          <w:szCs w:val="21"/>
        </w:rPr>
      </w:pPr>
    </w:p>
    <w:p>
      <w:pPr>
        <w:adjustRightInd w:val="0"/>
        <w:snapToGrid w:val="0"/>
        <w:spacing w:line="360" w:lineRule="auto"/>
        <w:jc w:val="center"/>
        <w:rPr>
          <w:rFonts w:ascii="宋体" w:hAnsi="宋体" w:eastAsia="宋体" w:cs="宋体"/>
          <w:b/>
          <w:bCs/>
          <w:szCs w:val="21"/>
        </w:rPr>
      </w:pPr>
      <w:r>
        <w:rPr>
          <w:rFonts w:hint="eastAsia" w:ascii="宋体" w:hAnsi="宋体" w:eastAsia="宋体" w:cs="宋体"/>
          <w:b/>
          <w:kern w:val="0"/>
          <w:szCs w:val="21"/>
        </w:rPr>
        <w:t xml:space="preserve">第八章  </w:t>
      </w:r>
      <w:r>
        <w:rPr>
          <w:rFonts w:hint="eastAsia" w:ascii="宋体" w:hAnsi="宋体" w:eastAsia="宋体" w:cs="宋体"/>
          <w:b/>
          <w:bCs/>
          <w:szCs w:val="21"/>
        </w:rPr>
        <w:t>预防与控制医院感染</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1.</w:t>
      </w:r>
      <w:r>
        <w:rPr>
          <w:rFonts w:hint="eastAsia" w:ascii="宋体" w:hAnsi="宋体" w:eastAsia="宋体" w:cs="宋体"/>
          <w:szCs w:val="21"/>
        </w:rPr>
        <w:t>医院感染、外源性感染、内源性感染的概念。</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2.医院感染的原因、发生的条件和三种传播途径、预防与控制措施。</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3.WHO提出控制医院感染的关键措施。</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4.</w:t>
      </w:r>
      <w:r>
        <w:rPr>
          <w:rFonts w:hint="eastAsia" w:ascii="宋体" w:hAnsi="宋体" w:eastAsia="宋体" w:cs="宋体"/>
          <w:szCs w:val="21"/>
        </w:rPr>
        <w:t>清洁、</w:t>
      </w:r>
      <w:r>
        <w:rPr>
          <w:rFonts w:hint="eastAsia" w:ascii="宋体" w:hAnsi="宋体" w:eastAsia="宋体" w:cs="宋体"/>
          <w:bCs/>
          <w:szCs w:val="21"/>
        </w:rPr>
        <w:t>消毒、灭菌概念及三者</w:t>
      </w:r>
      <w:r>
        <w:rPr>
          <w:rFonts w:hint="eastAsia" w:ascii="宋体" w:hAnsi="宋体" w:eastAsia="宋体" w:cs="宋体"/>
          <w:szCs w:val="21"/>
        </w:rPr>
        <w:t>区别</w:t>
      </w:r>
      <w:r>
        <w:rPr>
          <w:rFonts w:hint="eastAsia" w:ascii="宋体" w:hAnsi="宋体" w:eastAsia="宋体" w:cs="宋体"/>
          <w:bCs/>
          <w:szCs w:val="21"/>
        </w:rPr>
        <w:t>。</w:t>
      </w:r>
    </w:p>
    <w:p>
      <w:pPr>
        <w:adjustRightInd w:val="0"/>
        <w:snapToGrid w:val="0"/>
        <w:spacing w:line="360" w:lineRule="auto"/>
        <w:rPr>
          <w:rFonts w:ascii="宋体" w:hAnsi="宋体" w:eastAsia="宋体" w:cs="宋体"/>
          <w:bCs/>
          <w:szCs w:val="21"/>
        </w:rPr>
      </w:pPr>
      <w:r>
        <w:rPr>
          <w:rFonts w:hint="eastAsia" w:ascii="宋体" w:hAnsi="宋体" w:eastAsia="宋体" w:cs="宋体"/>
          <w:szCs w:val="21"/>
        </w:rPr>
        <w:t>5.物理、化学消毒灭菌法的原理、适用范围、方法、注意事项。</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6.化学消毒剂的使用原则。</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7.各类环境空气、物体表面、医护人员手细菌菌落总数卫生标准。</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8.无菌技术、无菌物品、无菌区、非无菌区的概念。</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9.无菌技术操作原则。</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10.隔离的原则。</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11.隔离、清洁区、污染区和半污染区的概念及隔离区域的划分。</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12.</w:t>
      </w:r>
      <w:r>
        <w:rPr>
          <w:rFonts w:hint="eastAsia" w:ascii="宋体" w:hAnsi="宋体" w:eastAsia="宋体" w:cs="宋体"/>
          <w:szCs w:val="21"/>
        </w:rPr>
        <w:t>根据所提供的病例，列出</w:t>
      </w:r>
      <w:r>
        <w:rPr>
          <w:rFonts w:hint="eastAsia" w:ascii="宋体" w:hAnsi="宋体" w:eastAsia="宋体" w:cs="宋体"/>
          <w:bCs/>
          <w:szCs w:val="21"/>
        </w:rPr>
        <w:t>隔离的种类及</w:t>
      </w:r>
      <w:r>
        <w:rPr>
          <w:rFonts w:hint="eastAsia" w:ascii="宋体" w:hAnsi="宋体" w:eastAsia="宋体" w:cs="宋体"/>
          <w:szCs w:val="21"/>
        </w:rPr>
        <w:t>制定出主要的隔离措施。</w:t>
      </w:r>
    </w:p>
    <w:p>
      <w:pPr>
        <w:adjustRightInd w:val="0"/>
        <w:snapToGrid w:val="0"/>
        <w:spacing w:line="360" w:lineRule="auto"/>
        <w:ind w:left="-750" w:firstLine="632" w:firstLineChars="300"/>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了解：1.</w:t>
      </w:r>
      <w:r>
        <w:rPr>
          <w:rFonts w:hint="eastAsia" w:ascii="宋体" w:hAnsi="宋体" w:eastAsia="宋体" w:cs="宋体"/>
          <w:szCs w:val="21"/>
        </w:rPr>
        <w:t>医院感染现状；医院感染的类型。</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2.供应室的分区、工作</w:t>
      </w:r>
      <w:r>
        <w:rPr>
          <w:rFonts w:hint="eastAsia" w:ascii="宋体" w:hAnsi="宋体" w:eastAsia="宋体" w:cs="宋体"/>
          <w:szCs w:val="21"/>
        </w:rPr>
        <w:t>内容</w:t>
      </w:r>
      <w:r>
        <w:rPr>
          <w:rFonts w:hint="eastAsia" w:ascii="宋体" w:hAnsi="宋体" w:eastAsia="宋体" w:cs="宋体"/>
          <w:bCs/>
          <w:szCs w:val="21"/>
        </w:rPr>
        <w:t>；</w:t>
      </w:r>
      <w:r>
        <w:rPr>
          <w:rFonts w:hint="eastAsia" w:ascii="宋体" w:hAnsi="宋体" w:eastAsia="宋体" w:cs="宋体"/>
          <w:szCs w:val="21"/>
        </w:rPr>
        <w:t>常用敷料的加工及常用物品的保养方法。</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熟悉：</w:t>
      </w:r>
      <w:r>
        <w:rPr>
          <w:rFonts w:hint="eastAsia" w:ascii="宋体" w:hAnsi="宋体" w:eastAsia="宋体" w:cs="宋体"/>
          <w:szCs w:val="21"/>
        </w:rPr>
        <w:t>1.医院感染发生的原因</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2.医院感染发生的条件和三种传播途径。</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3.医院感染的预防与控制。</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bCs/>
          <w:szCs w:val="21"/>
        </w:rPr>
        <w:t>4.</w:t>
      </w:r>
      <w:r>
        <w:rPr>
          <w:rFonts w:hint="eastAsia" w:ascii="宋体" w:hAnsi="宋体" w:eastAsia="宋体" w:cs="宋体"/>
          <w:szCs w:val="21"/>
        </w:rPr>
        <w:t>常用化学消毒剂的类型、使用方法及注意事项。</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 xml:space="preserve">5.医院日常的清洁、消毒、灭菌工作。 </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6.隔离、清洁区、污染区和半污染区的概念及隔离区域的划分。</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bCs/>
          <w:szCs w:val="21"/>
        </w:rPr>
        <w:t>7.隔离的种类及主要措施。</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8.隔离技术的基本操作。</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w:t>
      </w:r>
      <w:r>
        <w:rPr>
          <w:rFonts w:hint="eastAsia" w:ascii="宋体" w:hAnsi="宋体" w:eastAsia="宋体" w:cs="宋体"/>
          <w:szCs w:val="21"/>
        </w:rPr>
        <w:t>医院感染、外源性感染、内源性感染、清洁、消毒、灭菌的概念。</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bCs/>
          <w:szCs w:val="21"/>
        </w:rPr>
        <w:t>2.</w:t>
      </w:r>
      <w:r>
        <w:rPr>
          <w:rFonts w:hint="eastAsia" w:ascii="宋体" w:hAnsi="宋体" w:eastAsia="宋体" w:cs="宋体"/>
          <w:szCs w:val="21"/>
        </w:rPr>
        <w:t>物理、化学消毒灭菌法的常用方法。</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3.化学消毒剂的使用原则。</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 xml:space="preserve">4.无菌技术、无菌物品 、无菌区、非无菌区的概念。 </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5.无菌技术操作原则。</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6.无菌技术基本操作法。</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7.隔离的原则。</w:t>
      </w:r>
    </w:p>
    <w:p>
      <w:pPr>
        <w:adjustRightInd w:val="0"/>
        <w:snapToGrid w:val="0"/>
        <w:spacing w:line="360" w:lineRule="auto"/>
        <w:rPr>
          <w:rFonts w:ascii="宋体" w:hAnsi="宋体" w:eastAsia="宋体" w:cs="宋体"/>
          <w:b/>
          <w:bCs/>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第九章  病人入院和出院的护理</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1.病人入院的护理程序。</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2.病人入院后的初步护理。</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3.分级护理的适应对象及内容。</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4.人体力学在护理工作中的应用原则。</w:t>
      </w:r>
    </w:p>
    <w:p>
      <w:pPr>
        <w:adjustRightInd w:val="0"/>
        <w:snapToGrid w:val="0"/>
        <w:spacing w:line="360" w:lineRule="auto"/>
        <w:rPr>
          <w:rFonts w:ascii="宋体" w:hAnsi="宋体" w:eastAsia="宋体" w:cs="宋体"/>
          <w:szCs w:val="21"/>
        </w:rPr>
      </w:pPr>
      <w:r>
        <w:rPr>
          <w:rFonts w:hint="eastAsia" w:ascii="宋体" w:hAnsi="宋体" w:eastAsia="宋体" w:cs="宋体"/>
          <w:szCs w:val="21"/>
        </w:rPr>
        <w:t>5.各种铺床法的目的、注意事项及麻醉护理盘的用物准备。</w:t>
      </w:r>
    </w:p>
    <w:p>
      <w:pPr>
        <w:adjustRightInd w:val="0"/>
        <w:snapToGrid w:val="0"/>
        <w:spacing w:line="360" w:lineRule="auto"/>
        <w:rPr>
          <w:rFonts w:ascii="宋体" w:hAnsi="宋体" w:eastAsia="宋体" w:cs="宋体"/>
          <w:szCs w:val="21"/>
        </w:rPr>
      </w:pPr>
      <w:r>
        <w:rPr>
          <w:rFonts w:hint="eastAsia" w:ascii="宋体" w:hAnsi="宋体" w:eastAsia="宋体" w:cs="宋体"/>
          <w:szCs w:val="21"/>
        </w:rPr>
        <w:t>6.</w:t>
      </w:r>
      <w:r>
        <w:rPr>
          <w:rFonts w:hint="eastAsia" w:ascii="宋体" w:hAnsi="宋体" w:eastAsia="宋体" w:cs="宋体"/>
          <w:kern w:val="0"/>
          <w:szCs w:val="21"/>
        </w:rPr>
        <w:t>各种搬运法、平车运送法及注意事项</w:t>
      </w:r>
      <w:r>
        <w:rPr>
          <w:rFonts w:hint="eastAsia" w:ascii="宋体" w:hAnsi="宋体" w:eastAsia="宋体" w:cs="宋体"/>
          <w:szCs w:val="21"/>
        </w:rPr>
        <w:t>。</w:t>
      </w:r>
    </w:p>
    <w:p>
      <w:pPr>
        <w:adjustRightInd w:val="0"/>
        <w:snapToGrid w:val="0"/>
        <w:spacing w:line="360" w:lineRule="auto"/>
        <w:rPr>
          <w:rFonts w:ascii="宋体" w:hAnsi="宋体" w:eastAsia="宋体" w:cs="宋体"/>
          <w:szCs w:val="21"/>
        </w:rPr>
      </w:pPr>
      <w:r>
        <w:rPr>
          <w:rFonts w:hint="eastAsia" w:ascii="宋体" w:hAnsi="宋体" w:eastAsia="宋体" w:cs="宋体"/>
          <w:szCs w:val="21"/>
        </w:rPr>
        <w:t>7.</w:t>
      </w:r>
      <w:r>
        <w:rPr>
          <w:rFonts w:hint="eastAsia" w:ascii="宋体" w:hAnsi="宋体" w:eastAsia="宋体" w:cs="宋体"/>
          <w:kern w:val="0"/>
          <w:szCs w:val="21"/>
        </w:rPr>
        <w:t>主动卧位、被动卧位、被迫卧位的概念</w:t>
      </w:r>
      <w:r>
        <w:rPr>
          <w:rFonts w:hint="eastAsia" w:ascii="宋体" w:hAnsi="宋体" w:eastAsia="宋体" w:cs="宋体"/>
          <w:szCs w:val="21"/>
        </w:rPr>
        <w:t>。</w:t>
      </w:r>
    </w:p>
    <w:p>
      <w:pPr>
        <w:adjustRightInd w:val="0"/>
        <w:snapToGrid w:val="0"/>
        <w:spacing w:line="360" w:lineRule="auto"/>
        <w:rPr>
          <w:rFonts w:ascii="宋体" w:hAnsi="宋体" w:eastAsia="宋体" w:cs="宋体"/>
          <w:szCs w:val="21"/>
        </w:rPr>
      </w:pPr>
      <w:r>
        <w:rPr>
          <w:rFonts w:hint="eastAsia" w:ascii="宋体" w:hAnsi="宋体" w:eastAsia="宋体" w:cs="宋体"/>
          <w:szCs w:val="21"/>
        </w:rPr>
        <w:t>8.各种卧位的适应对象及方法。</w:t>
      </w:r>
    </w:p>
    <w:p>
      <w:pPr>
        <w:adjustRightInd w:val="0"/>
        <w:snapToGrid w:val="0"/>
        <w:spacing w:line="360" w:lineRule="auto"/>
        <w:rPr>
          <w:rFonts w:ascii="宋体" w:hAnsi="宋体" w:eastAsia="宋体" w:cs="宋体"/>
          <w:szCs w:val="21"/>
        </w:rPr>
      </w:pPr>
      <w:r>
        <w:rPr>
          <w:rFonts w:hint="eastAsia" w:ascii="宋体" w:hAnsi="宋体" w:eastAsia="宋体" w:cs="宋体"/>
          <w:szCs w:val="21"/>
        </w:rPr>
        <w:t>9.</w:t>
      </w:r>
      <w:r>
        <w:rPr>
          <w:rFonts w:hint="eastAsia" w:ascii="宋体" w:hAnsi="宋体" w:eastAsia="宋体" w:cs="宋体"/>
          <w:kern w:val="0"/>
          <w:szCs w:val="21"/>
        </w:rPr>
        <w:t>病人出院后的护理工作</w:t>
      </w:r>
      <w:r>
        <w:rPr>
          <w:rFonts w:hint="eastAsia" w:ascii="宋体" w:hAnsi="宋体" w:eastAsia="宋体" w:cs="宋体"/>
          <w:szCs w:val="21"/>
        </w:rPr>
        <w:t>。</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szCs w:val="21"/>
        </w:rPr>
      </w:pPr>
      <w:r>
        <w:rPr>
          <w:rFonts w:hint="eastAsia" w:ascii="宋体" w:hAnsi="宋体" w:eastAsia="宋体" w:cs="宋体"/>
          <w:szCs w:val="21"/>
        </w:rPr>
        <w:t>了解：1.常用的力学原理</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2.病床单位及设备。</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3.轮椅运送法和平车运送法的目的。</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4.舒适卧位的基本要求。</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熟悉：1.</w:t>
      </w:r>
      <w:r>
        <w:rPr>
          <w:rFonts w:hint="eastAsia" w:ascii="宋体" w:hAnsi="宋体" w:eastAsia="宋体" w:cs="宋体"/>
          <w:kern w:val="0"/>
          <w:szCs w:val="21"/>
        </w:rPr>
        <w:t>备用床、暂空床、麻醉床、卧床病人更换床单法的目的、注意事项</w:t>
      </w:r>
      <w:r>
        <w:rPr>
          <w:rFonts w:hint="eastAsia" w:ascii="宋体" w:hAnsi="宋体" w:eastAsia="宋体" w:cs="宋体"/>
          <w:szCs w:val="21"/>
        </w:rPr>
        <w:t>。</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2.轮椅运送法和平车运送法的目的。</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3.协助病人更换各种卧位的方法以及注意事项。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掌握：1.病人入院后的护理内容。</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2.分级护理的适应对象及内容。</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3.人体力学在护理工作中的应用。</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kern w:val="0"/>
          <w:szCs w:val="21"/>
        </w:rPr>
        <w:t>各种搬运法、平车运送法及注意事项</w:t>
      </w:r>
      <w:r>
        <w:rPr>
          <w:rFonts w:hint="eastAsia" w:ascii="宋体" w:hAnsi="宋体" w:eastAsia="宋体" w:cs="宋体"/>
          <w:szCs w:val="21"/>
        </w:rPr>
        <w:t>。</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kern w:val="0"/>
          <w:szCs w:val="21"/>
        </w:rPr>
        <w:t>5.主动卧位、被动卧位、被迫卧位的概念</w:t>
      </w:r>
      <w:r>
        <w:rPr>
          <w:rFonts w:hint="eastAsia" w:ascii="宋体" w:hAnsi="宋体" w:eastAsia="宋体" w:cs="宋体"/>
          <w:szCs w:val="21"/>
        </w:rPr>
        <w:t>。</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6.各种卧位的适应对象及方法。</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kern w:val="0"/>
          <w:szCs w:val="21"/>
        </w:rPr>
        <w:t>7.病人出院后的护理内容。</w:t>
      </w:r>
    </w:p>
    <w:p>
      <w:pPr>
        <w:adjustRightInd w:val="0"/>
        <w:snapToGrid w:val="0"/>
        <w:spacing w:line="360" w:lineRule="auto"/>
        <w:jc w:val="center"/>
        <w:rPr>
          <w:rFonts w:ascii="宋体" w:hAnsi="宋体" w:eastAsia="宋体" w:cs="宋体"/>
          <w:b/>
          <w:bCs/>
          <w:szCs w:val="21"/>
        </w:rPr>
      </w:pPr>
    </w:p>
    <w:p>
      <w:pPr>
        <w:adjustRightInd w:val="0"/>
        <w:snapToGrid w:val="0"/>
        <w:spacing w:line="360" w:lineRule="auto"/>
        <w:jc w:val="center"/>
        <w:rPr>
          <w:rFonts w:ascii="宋体" w:hAnsi="宋体" w:eastAsia="宋体" w:cs="宋体"/>
          <w:b/>
          <w:bCs/>
          <w:szCs w:val="21"/>
        </w:rPr>
      </w:pPr>
      <w:r>
        <w:rPr>
          <w:rFonts w:hint="eastAsia" w:ascii="宋体" w:hAnsi="宋体" w:eastAsia="宋体" w:cs="宋体"/>
          <w:b/>
          <w:bCs/>
          <w:szCs w:val="21"/>
        </w:rPr>
        <w:t>第十章  休息与活动</w:t>
      </w:r>
    </w:p>
    <w:p>
      <w:pPr>
        <w:tabs>
          <w:tab w:val="left" w:pos="4956"/>
        </w:tabs>
        <w:adjustRightInd w:val="0"/>
        <w:snapToGrid w:val="0"/>
        <w:spacing w:line="360" w:lineRule="auto"/>
        <w:jc w:val="left"/>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kern w:val="0"/>
          <w:szCs w:val="21"/>
        </w:rPr>
        <w:t>1.促进休息和睡眠的护理措施</w:t>
      </w:r>
      <w:r>
        <w:rPr>
          <w:rFonts w:hint="eastAsia" w:ascii="宋体" w:hAnsi="宋体" w:eastAsia="宋体" w:cs="宋体"/>
          <w:szCs w:val="21"/>
        </w:rPr>
        <w:t>。</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活动受限对机体的影响</w:t>
      </w:r>
      <w:r>
        <w:rPr>
          <w:rFonts w:hint="eastAsia" w:ascii="宋体" w:hAnsi="宋体" w:eastAsia="宋体" w:cs="宋体"/>
          <w:szCs w:val="21"/>
        </w:rPr>
        <w:t>。</w:t>
      </w:r>
    </w:p>
    <w:p>
      <w:pPr>
        <w:tabs>
          <w:tab w:val="left" w:pos="0"/>
        </w:tabs>
        <w:adjustRightInd w:val="0"/>
        <w:snapToGrid w:val="0"/>
        <w:spacing w:line="360" w:lineRule="auto"/>
        <w:rPr>
          <w:rFonts w:ascii="宋体" w:hAnsi="宋体" w:eastAsia="宋体" w:cs="宋体"/>
          <w:kern w:val="0"/>
          <w:szCs w:val="21"/>
        </w:rPr>
      </w:pPr>
      <w:r>
        <w:rPr>
          <w:rFonts w:hint="eastAsia" w:ascii="宋体" w:hAnsi="宋体" w:eastAsia="宋体" w:cs="宋体"/>
          <w:szCs w:val="21"/>
        </w:rPr>
        <w:t>3.对病人活动的指导。</w:t>
      </w:r>
    </w:p>
    <w:p>
      <w:pPr>
        <w:pStyle w:val="2"/>
        <w:adjustRightInd w:val="0"/>
        <w:snapToGrid w:val="0"/>
        <w:ind w:firstLine="0" w:firstLineChars="0"/>
        <w:rPr>
          <w:rFonts w:ascii="宋体" w:hAnsi="宋体" w:cs="宋体"/>
          <w:b/>
          <w:bCs/>
          <w:sz w:val="21"/>
          <w:szCs w:val="21"/>
        </w:rPr>
      </w:pPr>
      <w:r>
        <w:rPr>
          <w:rFonts w:hint="eastAsia" w:ascii="宋体" w:hAnsi="宋体" w:cs="宋体"/>
          <w:b/>
          <w:bCs/>
          <w:sz w:val="21"/>
          <w:szCs w:val="21"/>
        </w:rPr>
        <w:t>（二）考试要求</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了解：1.休息的意义、条件。</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2.活动的意义及活动受限的原因。</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熟悉：</w:t>
      </w:r>
      <w:r>
        <w:rPr>
          <w:rFonts w:hint="eastAsia" w:ascii="宋体" w:hAnsi="宋体" w:eastAsia="宋体" w:cs="宋体"/>
          <w:kern w:val="0"/>
          <w:szCs w:val="21"/>
        </w:rPr>
        <w:t>1.睡眠的分期及临床意义。</w:t>
      </w:r>
    </w:p>
    <w:p>
      <w:pPr>
        <w:tabs>
          <w:tab w:val="left" w:pos="0"/>
        </w:tabs>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2.睡眠的评估。</w:t>
      </w:r>
    </w:p>
    <w:p>
      <w:pPr>
        <w:tabs>
          <w:tab w:val="left" w:pos="0"/>
        </w:tabs>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3.病人活动能力的评估。</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掌握：1.</w:t>
      </w:r>
      <w:r>
        <w:rPr>
          <w:rFonts w:hint="eastAsia" w:ascii="宋体" w:hAnsi="宋体" w:eastAsia="宋体" w:cs="宋体"/>
          <w:kern w:val="0"/>
          <w:szCs w:val="21"/>
        </w:rPr>
        <w:t>促进休息和睡眠的护理措施</w:t>
      </w:r>
      <w:r>
        <w:rPr>
          <w:rFonts w:hint="eastAsia" w:ascii="宋体" w:hAnsi="宋体" w:eastAsia="宋体" w:cs="宋体"/>
          <w:szCs w:val="21"/>
        </w:rPr>
        <w:t>。</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kern w:val="0"/>
          <w:szCs w:val="21"/>
        </w:rPr>
        <w:t>2.活动受限对机体的影响</w:t>
      </w:r>
      <w:r>
        <w:rPr>
          <w:rFonts w:hint="eastAsia" w:ascii="宋体" w:hAnsi="宋体" w:eastAsia="宋体" w:cs="宋体"/>
          <w:szCs w:val="21"/>
        </w:rPr>
        <w:t>。</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3.对病人活动的指导。</w:t>
      </w:r>
    </w:p>
    <w:p>
      <w:pPr>
        <w:tabs>
          <w:tab w:val="left" w:pos="0"/>
        </w:tabs>
        <w:adjustRightInd w:val="0"/>
        <w:snapToGrid w:val="0"/>
        <w:spacing w:line="360" w:lineRule="auto"/>
        <w:rPr>
          <w:rFonts w:ascii="宋体" w:hAnsi="宋体" w:eastAsia="宋体" w:cs="宋体"/>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第十一章 护理安全</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1.影响病人安全的因素。</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2.医院常见的不安全因素及防范。</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3.</w:t>
      </w:r>
      <w:r>
        <w:rPr>
          <w:rFonts w:hint="eastAsia" w:ascii="宋体" w:hAnsi="宋体" w:eastAsia="宋体" w:cs="宋体"/>
          <w:kern w:val="0"/>
          <w:szCs w:val="21"/>
        </w:rPr>
        <w:t>保护具的使用原则及注意事项。</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4.职业性损伤、职业暴露、职业防护的概念。</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5.</w:t>
      </w:r>
      <w:r>
        <w:rPr>
          <w:rFonts w:hint="eastAsia" w:ascii="宋体" w:hAnsi="宋体" w:eastAsia="宋体" w:cs="宋体"/>
          <w:kern w:val="0"/>
          <w:szCs w:val="21"/>
        </w:rPr>
        <w:t>常见的护理职业损伤危险因素及防护措施。</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了解：1.护理职业防护的意义。</w:t>
      </w:r>
    </w:p>
    <w:p>
      <w:pPr>
        <w:adjustRightInd w:val="0"/>
        <w:snapToGrid w:val="0"/>
        <w:spacing w:line="360" w:lineRule="auto"/>
        <w:ind w:firstLine="630" w:firstLineChars="300"/>
        <w:rPr>
          <w:rFonts w:ascii="宋体" w:hAnsi="宋体" w:eastAsia="宋体" w:cs="宋体"/>
          <w:b/>
          <w:bCs/>
          <w:szCs w:val="21"/>
        </w:rPr>
      </w:pPr>
      <w:r>
        <w:rPr>
          <w:rFonts w:hint="eastAsia" w:ascii="宋体" w:hAnsi="宋体" w:eastAsia="宋体" w:cs="宋体"/>
          <w:kern w:val="0"/>
          <w:szCs w:val="21"/>
        </w:rPr>
        <w:t>2.医院常见的不安全因素及防范。</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熟悉：1.保护具的使用原则及注意事项。</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2.能进行锐器伤的急救处理。</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掌握：1.职业性损伤、职业暴露、职业防护的概念。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2.影响病人安全的因素。</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3.常见的护理职业损伤危险因素及防护措施。</w:t>
      </w:r>
    </w:p>
    <w:p>
      <w:pPr>
        <w:adjustRightInd w:val="0"/>
        <w:snapToGrid w:val="0"/>
        <w:spacing w:line="360" w:lineRule="auto"/>
        <w:rPr>
          <w:rFonts w:ascii="宋体" w:hAnsi="宋体" w:eastAsia="宋体" w:cs="宋体"/>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第十二章  病人的清洁卫生</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1.特殊口腔护理的定义、目的和注意事项。</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2.常用漱口液的作用及原理。</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3.</w:t>
      </w:r>
      <w:r>
        <w:rPr>
          <w:rFonts w:hint="eastAsia" w:ascii="宋体" w:hAnsi="宋体" w:eastAsia="宋体" w:cs="宋体"/>
          <w:kern w:val="0"/>
          <w:szCs w:val="21"/>
        </w:rPr>
        <w:t>满足病人清洁需要的意义。</w:t>
      </w:r>
    </w:p>
    <w:p>
      <w:pPr>
        <w:adjustRightInd w:val="0"/>
        <w:snapToGrid w:val="0"/>
        <w:spacing w:line="360" w:lineRule="auto"/>
        <w:rPr>
          <w:rFonts w:ascii="宋体" w:hAnsi="宋体" w:eastAsia="宋体" w:cs="宋体"/>
          <w:szCs w:val="21"/>
        </w:rPr>
      </w:pPr>
      <w:r>
        <w:rPr>
          <w:rFonts w:hint="eastAsia" w:ascii="宋体" w:hAnsi="宋体" w:eastAsia="宋体" w:cs="宋体"/>
          <w:kern w:val="0"/>
          <w:szCs w:val="21"/>
        </w:rPr>
        <w:t>4.皮肤及其附属器的生理功能。</w:t>
      </w:r>
    </w:p>
    <w:p>
      <w:pPr>
        <w:adjustRightInd w:val="0"/>
        <w:snapToGrid w:val="0"/>
        <w:spacing w:line="360" w:lineRule="auto"/>
        <w:rPr>
          <w:rFonts w:ascii="宋体" w:hAnsi="宋体" w:eastAsia="宋体" w:cs="宋体"/>
          <w:szCs w:val="21"/>
        </w:rPr>
      </w:pPr>
      <w:r>
        <w:rPr>
          <w:rFonts w:hint="eastAsia" w:ascii="宋体" w:hAnsi="宋体" w:eastAsia="宋体" w:cs="宋体"/>
          <w:szCs w:val="21"/>
        </w:rPr>
        <w:t>5.压疮的定义、易患部位。</w:t>
      </w:r>
    </w:p>
    <w:p>
      <w:pPr>
        <w:adjustRightInd w:val="0"/>
        <w:snapToGrid w:val="0"/>
        <w:spacing w:line="360" w:lineRule="auto"/>
        <w:rPr>
          <w:rFonts w:ascii="宋体" w:hAnsi="宋体" w:eastAsia="宋体" w:cs="宋体"/>
          <w:szCs w:val="21"/>
        </w:rPr>
      </w:pPr>
      <w:r>
        <w:rPr>
          <w:rFonts w:hint="eastAsia" w:ascii="宋体" w:hAnsi="宋体" w:eastAsia="宋体" w:cs="宋体"/>
          <w:szCs w:val="21"/>
        </w:rPr>
        <w:t>6.压疮的临床表现，能准确判断压疮的分期。</w:t>
      </w:r>
    </w:p>
    <w:p>
      <w:pPr>
        <w:adjustRightInd w:val="0"/>
        <w:snapToGrid w:val="0"/>
        <w:spacing w:line="360" w:lineRule="auto"/>
        <w:rPr>
          <w:rFonts w:ascii="宋体" w:hAnsi="宋体" w:eastAsia="宋体" w:cs="宋体"/>
          <w:szCs w:val="21"/>
        </w:rPr>
      </w:pPr>
      <w:r>
        <w:rPr>
          <w:rFonts w:hint="eastAsia" w:ascii="宋体" w:hAnsi="宋体" w:eastAsia="宋体" w:cs="宋体"/>
          <w:szCs w:val="21"/>
        </w:rPr>
        <w:t xml:space="preserve">7.能结合所给病例制定一份压疮的预防及主要护理措施。             </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了解：1.口腔生理结构、功能及特点。</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 xml:space="preserve">2.满足病人皮肤清洁需要的意义，皮肤的结构和功能。 </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熟悉：1.压疮发生的原因及易患人群、危险因素、易患部位的评估。</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掌握：1.特殊口腔护理的定义、目的、方法和注意事项。</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2.常用漱口液的作用及原理。</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3.压疮的概念、临床分期、预防及主要护理措施。</w:t>
      </w:r>
    </w:p>
    <w:p>
      <w:pPr>
        <w:adjustRightInd w:val="0"/>
        <w:snapToGrid w:val="0"/>
        <w:spacing w:line="360" w:lineRule="auto"/>
        <w:rPr>
          <w:rFonts w:ascii="宋体" w:hAnsi="宋体" w:eastAsia="宋体" w:cs="宋体"/>
          <w:szCs w:val="21"/>
        </w:rPr>
      </w:pP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 xml:space="preserve">                     第十三章  生命体征的评估与护理</w:t>
      </w:r>
    </w:p>
    <w:p>
      <w:pPr>
        <w:pStyle w:val="2"/>
        <w:adjustRightInd w:val="0"/>
        <w:snapToGrid w:val="0"/>
        <w:ind w:firstLine="0" w:firstLineChars="0"/>
        <w:rPr>
          <w:rFonts w:ascii="宋体" w:hAnsi="宋体" w:cs="宋体"/>
          <w:b/>
          <w:bCs/>
          <w:sz w:val="21"/>
          <w:szCs w:val="21"/>
        </w:rPr>
      </w:pPr>
      <w:r>
        <w:rPr>
          <w:rFonts w:hint="eastAsia" w:ascii="宋体" w:hAnsi="宋体" w:cs="宋体"/>
          <w:b/>
          <w:bCs/>
          <w:sz w:val="21"/>
          <w:szCs w:val="21"/>
        </w:rPr>
        <w:t>（一）知识点</w:t>
      </w:r>
    </w:p>
    <w:p>
      <w:pPr>
        <w:pStyle w:val="2"/>
        <w:adjustRightInd w:val="0"/>
        <w:snapToGrid w:val="0"/>
        <w:ind w:firstLine="0" w:firstLineChars="0"/>
        <w:rPr>
          <w:rFonts w:ascii="宋体" w:hAnsi="宋体" w:cs="宋体"/>
          <w:bCs/>
          <w:sz w:val="21"/>
          <w:szCs w:val="21"/>
        </w:rPr>
      </w:pPr>
      <w:r>
        <w:rPr>
          <w:rFonts w:hint="eastAsia" w:ascii="宋体" w:hAnsi="宋体" w:cs="宋体"/>
          <w:bCs/>
          <w:sz w:val="21"/>
          <w:szCs w:val="21"/>
        </w:rPr>
        <w:t>1.</w:t>
      </w:r>
      <w:r>
        <w:rPr>
          <w:rFonts w:hint="eastAsia" w:ascii="宋体" w:hAnsi="宋体" w:cs="宋体"/>
          <w:sz w:val="21"/>
          <w:szCs w:val="21"/>
        </w:rPr>
        <w:t>常见热型。</w:t>
      </w:r>
    </w:p>
    <w:p>
      <w:pPr>
        <w:pStyle w:val="2"/>
        <w:adjustRightInd w:val="0"/>
        <w:snapToGrid w:val="0"/>
        <w:ind w:firstLine="0" w:firstLineChars="0"/>
        <w:rPr>
          <w:rFonts w:ascii="宋体" w:hAnsi="宋体" w:cs="宋体"/>
          <w:bCs/>
          <w:sz w:val="21"/>
          <w:szCs w:val="21"/>
        </w:rPr>
      </w:pPr>
      <w:r>
        <w:rPr>
          <w:rFonts w:hint="eastAsia" w:ascii="宋体" w:hAnsi="宋体" w:cs="宋体"/>
          <w:bCs/>
          <w:sz w:val="21"/>
          <w:szCs w:val="21"/>
        </w:rPr>
        <w:t>2.生命体征、发热、稽留热、驰张热、间歇热、不规则热、体温过低、</w:t>
      </w:r>
      <w:r>
        <w:rPr>
          <w:rFonts w:hint="eastAsia" w:ascii="宋体" w:hAnsi="宋体" w:cs="宋体"/>
          <w:kern w:val="0"/>
          <w:sz w:val="21"/>
          <w:szCs w:val="21"/>
        </w:rPr>
        <w:t>速脉、缓脉、绌脉、间歇脉、绌脉、交替脉、奇脉、</w:t>
      </w:r>
      <w:r>
        <w:rPr>
          <w:rFonts w:hint="eastAsia" w:ascii="宋体" w:hAnsi="宋体" w:cs="宋体"/>
          <w:bCs/>
          <w:sz w:val="21"/>
          <w:szCs w:val="21"/>
        </w:rPr>
        <w:t xml:space="preserve">潮式呼吸、间断呼吸、呼吸困难、呼吸过速、呼吸过缓、深度呼吸、 </w:t>
      </w:r>
      <w:r>
        <w:rPr>
          <w:rFonts w:hint="eastAsia" w:ascii="宋体" w:hAnsi="宋体" w:cs="宋体"/>
          <w:kern w:val="0"/>
          <w:sz w:val="21"/>
          <w:szCs w:val="21"/>
        </w:rPr>
        <w:t>鼾声呼吸、蝉鸣样呼吸</w:t>
      </w:r>
      <w:r>
        <w:rPr>
          <w:rFonts w:hint="eastAsia" w:ascii="宋体" w:hAnsi="宋体" w:cs="宋体"/>
          <w:bCs/>
          <w:sz w:val="21"/>
          <w:szCs w:val="21"/>
        </w:rPr>
        <w:t>、</w:t>
      </w:r>
      <w:r>
        <w:rPr>
          <w:rFonts w:hint="eastAsia" w:ascii="宋体" w:hAnsi="宋体" w:cs="宋体"/>
          <w:sz w:val="21"/>
          <w:szCs w:val="21"/>
        </w:rPr>
        <w:t>吸氧法、</w:t>
      </w:r>
      <w:r>
        <w:rPr>
          <w:rFonts w:hint="eastAsia" w:ascii="宋体" w:hAnsi="宋体" w:cs="宋体"/>
          <w:kern w:val="0"/>
          <w:sz w:val="21"/>
          <w:szCs w:val="21"/>
        </w:rPr>
        <w:t>高血压、临界高血压、低血压</w:t>
      </w:r>
      <w:r>
        <w:rPr>
          <w:rFonts w:hint="eastAsia" w:ascii="宋体" w:hAnsi="宋体" w:cs="宋体"/>
          <w:bCs/>
          <w:sz w:val="21"/>
          <w:szCs w:val="21"/>
        </w:rPr>
        <w:t>的概念。</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3.</w:t>
      </w:r>
      <w:r>
        <w:rPr>
          <w:rFonts w:hint="eastAsia" w:ascii="宋体" w:hAnsi="宋体" w:cs="宋体"/>
          <w:bCs/>
          <w:sz w:val="21"/>
          <w:szCs w:val="21"/>
        </w:rPr>
        <w:t>异常体温、脉搏、呼吸、血压的评估及护理。</w:t>
      </w:r>
    </w:p>
    <w:p>
      <w:pPr>
        <w:pStyle w:val="2"/>
        <w:adjustRightInd w:val="0"/>
        <w:snapToGrid w:val="0"/>
        <w:ind w:firstLine="0" w:firstLineChars="0"/>
        <w:rPr>
          <w:rFonts w:ascii="宋体" w:hAnsi="宋体" w:cs="宋体"/>
          <w:bCs/>
          <w:sz w:val="21"/>
          <w:szCs w:val="21"/>
        </w:rPr>
      </w:pPr>
      <w:r>
        <w:rPr>
          <w:rFonts w:hint="eastAsia" w:ascii="宋体" w:hAnsi="宋体" w:cs="宋体"/>
          <w:sz w:val="21"/>
          <w:szCs w:val="21"/>
        </w:rPr>
        <w:t>4.缺氧分类和缺氧程度的判断</w:t>
      </w:r>
      <w:r>
        <w:rPr>
          <w:rFonts w:hint="eastAsia" w:ascii="宋体" w:hAnsi="宋体" w:cs="宋体"/>
          <w:bCs/>
          <w:sz w:val="21"/>
          <w:szCs w:val="21"/>
        </w:rPr>
        <w:t>。</w:t>
      </w:r>
    </w:p>
    <w:p>
      <w:pPr>
        <w:pStyle w:val="2"/>
        <w:adjustRightInd w:val="0"/>
        <w:snapToGrid w:val="0"/>
        <w:ind w:firstLine="0" w:firstLineChars="0"/>
        <w:rPr>
          <w:rFonts w:ascii="宋体" w:hAnsi="宋体" w:cs="宋体"/>
          <w:bCs/>
          <w:sz w:val="21"/>
          <w:szCs w:val="21"/>
        </w:rPr>
      </w:pPr>
      <w:r>
        <w:rPr>
          <w:rFonts w:hint="eastAsia" w:ascii="宋体" w:hAnsi="宋体" w:cs="宋体"/>
          <w:bCs/>
          <w:sz w:val="21"/>
          <w:szCs w:val="21"/>
        </w:rPr>
        <w:t>5.</w:t>
      </w:r>
      <w:r>
        <w:rPr>
          <w:rFonts w:hint="eastAsia" w:ascii="宋体" w:hAnsi="宋体" w:cs="宋体"/>
          <w:kern w:val="0"/>
          <w:sz w:val="21"/>
          <w:szCs w:val="21"/>
        </w:rPr>
        <w:t>氧疗的注意事项和监护内容</w:t>
      </w:r>
      <w:r>
        <w:rPr>
          <w:rFonts w:hint="eastAsia" w:ascii="宋体" w:hAnsi="宋体" w:cs="宋体"/>
          <w:bCs/>
          <w:sz w:val="21"/>
          <w:szCs w:val="21"/>
        </w:rPr>
        <w:t>。</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pStyle w:val="2"/>
        <w:adjustRightInd w:val="0"/>
        <w:snapToGrid w:val="0"/>
        <w:ind w:firstLine="0" w:firstLineChars="0"/>
        <w:rPr>
          <w:rFonts w:ascii="宋体" w:hAnsi="宋体" w:cs="宋体"/>
          <w:bCs/>
          <w:sz w:val="21"/>
          <w:szCs w:val="21"/>
        </w:rPr>
      </w:pPr>
      <w:r>
        <w:rPr>
          <w:rFonts w:hint="eastAsia" w:ascii="宋体" w:hAnsi="宋体" w:cs="宋体"/>
          <w:bCs/>
          <w:sz w:val="21"/>
          <w:szCs w:val="21"/>
        </w:rPr>
        <w:t>了解：1.正常体温、</w:t>
      </w:r>
      <w:r>
        <w:rPr>
          <w:rFonts w:hint="eastAsia" w:ascii="宋体" w:hAnsi="宋体" w:cs="宋体"/>
          <w:sz w:val="21"/>
          <w:szCs w:val="21"/>
        </w:rPr>
        <w:t>脉搏、呼吸、</w:t>
      </w:r>
      <w:r>
        <w:rPr>
          <w:rFonts w:hint="eastAsia" w:ascii="宋体" w:hAnsi="宋体" w:cs="宋体"/>
          <w:kern w:val="0"/>
          <w:sz w:val="21"/>
          <w:szCs w:val="21"/>
        </w:rPr>
        <w:t>血压</w:t>
      </w:r>
      <w:r>
        <w:rPr>
          <w:rFonts w:hint="eastAsia" w:ascii="宋体" w:hAnsi="宋体" w:cs="宋体"/>
          <w:bCs/>
          <w:sz w:val="21"/>
          <w:szCs w:val="21"/>
        </w:rPr>
        <w:t>的</w:t>
      </w:r>
      <w:r>
        <w:rPr>
          <w:rFonts w:hint="eastAsia" w:ascii="宋体" w:hAnsi="宋体" w:cs="宋体"/>
          <w:kern w:val="0"/>
          <w:sz w:val="21"/>
          <w:szCs w:val="21"/>
        </w:rPr>
        <w:t>数值</w:t>
      </w:r>
      <w:r>
        <w:rPr>
          <w:rFonts w:hint="eastAsia" w:ascii="宋体" w:hAnsi="宋体" w:cs="宋体"/>
          <w:bCs/>
          <w:sz w:val="21"/>
          <w:szCs w:val="21"/>
        </w:rPr>
        <w:t>及生理变化。</w:t>
      </w:r>
    </w:p>
    <w:p>
      <w:pPr>
        <w:pStyle w:val="2"/>
        <w:adjustRightInd w:val="0"/>
        <w:snapToGrid w:val="0"/>
        <w:ind w:firstLine="630" w:firstLineChars="300"/>
        <w:rPr>
          <w:rFonts w:ascii="宋体" w:hAnsi="宋体" w:cs="宋体"/>
          <w:bCs/>
          <w:sz w:val="21"/>
          <w:szCs w:val="21"/>
        </w:rPr>
      </w:pPr>
      <w:r>
        <w:rPr>
          <w:rFonts w:hint="eastAsia" w:ascii="宋体" w:hAnsi="宋体" w:cs="宋体"/>
          <w:bCs/>
          <w:sz w:val="21"/>
          <w:szCs w:val="21"/>
        </w:rPr>
        <w:t>2.身体维持体温恒定的机制。</w:t>
      </w:r>
    </w:p>
    <w:p>
      <w:pPr>
        <w:pStyle w:val="2"/>
        <w:adjustRightInd w:val="0"/>
        <w:snapToGrid w:val="0"/>
        <w:ind w:firstLine="630" w:firstLineChars="300"/>
        <w:rPr>
          <w:rFonts w:ascii="宋体" w:hAnsi="宋体" w:cs="宋体"/>
          <w:kern w:val="0"/>
          <w:sz w:val="21"/>
          <w:szCs w:val="21"/>
        </w:rPr>
      </w:pPr>
      <w:r>
        <w:rPr>
          <w:rFonts w:hint="eastAsia" w:ascii="宋体" w:hAnsi="宋体" w:cs="宋体"/>
          <w:kern w:val="0"/>
          <w:sz w:val="21"/>
          <w:szCs w:val="21"/>
        </w:rPr>
        <w:t>3.</w:t>
      </w:r>
      <w:r>
        <w:rPr>
          <w:rFonts w:hint="eastAsia" w:ascii="宋体" w:hAnsi="宋体" w:cs="宋体"/>
          <w:bCs/>
          <w:sz w:val="21"/>
          <w:szCs w:val="21"/>
        </w:rPr>
        <w:t>呼吸过程、呼吸运动的调节。</w:t>
      </w:r>
    </w:p>
    <w:p>
      <w:pPr>
        <w:pStyle w:val="2"/>
        <w:adjustRightInd w:val="0"/>
        <w:snapToGrid w:val="0"/>
        <w:ind w:firstLine="630" w:firstLineChars="300"/>
        <w:rPr>
          <w:rFonts w:ascii="宋体" w:hAnsi="宋体" w:cs="宋体"/>
          <w:kern w:val="0"/>
          <w:sz w:val="21"/>
          <w:szCs w:val="21"/>
        </w:rPr>
      </w:pPr>
      <w:r>
        <w:rPr>
          <w:rFonts w:hint="eastAsia" w:ascii="宋体" w:hAnsi="宋体" w:cs="宋体"/>
          <w:kern w:val="0"/>
          <w:sz w:val="21"/>
          <w:szCs w:val="21"/>
        </w:rPr>
        <w:t>4.高血压的分级。</w:t>
      </w:r>
    </w:p>
    <w:p>
      <w:pPr>
        <w:pStyle w:val="2"/>
        <w:adjustRightInd w:val="0"/>
        <w:snapToGrid w:val="0"/>
        <w:ind w:firstLine="630" w:firstLineChars="300"/>
        <w:rPr>
          <w:rFonts w:ascii="宋体" w:hAnsi="宋体" w:cs="宋体"/>
          <w:sz w:val="21"/>
          <w:szCs w:val="21"/>
        </w:rPr>
      </w:pPr>
      <w:r>
        <w:rPr>
          <w:rFonts w:hint="eastAsia" w:ascii="宋体" w:hAnsi="宋体" w:cs="宋体"/>
          <w:bCs/>
          <w:sz w:val="21"/>
          <w:szCs w:val="21"/>
        </w:rPr>
        <w:t>5.</w:t>
      </w:r>
      <w:r>
        <w:rPr>
          <w:rFonts w:hint="eastAsia" w:ascii="宋体" w:hAnsi="宋体" w:cs="宋体"/>
          <w:kern w:val="0"/>
          <w:sz w:val="21"/>
          <w:szCs w:val="21"/>
        </w:rPr>
        <w:t>氧气装置的结构和作用</w:t>
      </w:r>
      <w:r>
        <w:rPr>
          <w:rFonts w:hint="eastAsia" w:ascii="宋体" w:hAnsi="宋体" w:cs="宋体"/>
          <w:sz w:val="21"/>
          <w:szCs w:val="21"/>
        </w:rPr>
        <w:t>。</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6.</w:t>
      </w:r>
      <w:r>
        <w:rPr>
          <w:rFonts w:hint="eastAsia" w:ascii="宋体" w:hAnsi="宋体" w:cs="宋体"/>
          <w:bCs/>
          <w:sz w:val="21"/>
          <w:szCs w:val="21"/>
        </w:rPr>
        <w:t>氧气筒内氧的</w:t>
      </w:r>
      <w:r>
        <w:rPr>
          <w:rFonts w:hint="eastAsia" w:ascii="宋体" w:hAnsi="宋体" w:cs="宋体"/>
          <w:kern w:val="0"/>
          <w:sz w:val="21"/>
          <w:szCs w:val="21"/>
        </w:rPr>
        <w:t>可供应时间的计算；氧流量与氧浓度的换算</w:t>
      </w:r>
      <w:r>
        <w:rPr>
          <w:rFonts w:hint="eastAsia" w:ascii="宋体" w:hAnsi="宋体" w:cs="宋体"/>
          <w:bCs/>
          <w:sz w:val="21"/>
          <w:szCs w:val="21"/>
        </w:rPr>
        <w:t>。</w:t>
      </w:r>
    </w:p>
    <w:p>
      <w:pPr>
        <w:pStyle w:val="2"/>
        <w:adjustRightInd w:val="0"/>
        <w:snapToGrid w:val="0"/>
        <w:ind w:firstLine="0" w:firstLineChars="0"/>
        <w:rPr>
          <w:rFonts w:ascii="宋体" w:hAnsi="宋体" w:cs="宋体"/>
          <w:bCs/>
          <w:sz w:val="21"/>
          <w:szCs w:val="21"/>
        </w:rPr>
      </w:pPr>
      <w:r>
        <w:rPr>
          <w:rFonts w:hint="eastAsia" w:ascii="宋体" w:hAnsi="宋体" w:cs="宋体"/>
          <w:bCs/>
          <w:sz w:val="21"/>
          <w:szCs w:val="21"/>
        </w:rPr>
        <w:t>熟悉：1.热型的概念及常见疾病。</w:t>
      </w:r>
    </w:p>
    <w:p>
      <w:pPr>
        <w:adjustRightInd w:val="0"/>
        <w:snapToGrid w:val="0"/>
        <w:spacing w:line="360" w:lineRule="auto"/>
        <w:ind w:firstLine="630" w:firstLineChars="300"/>
        <w:jc w:val="left"/>
        <w:rPr>
          <w:rFonts w:ascii="宋体" w:hAnsi="宋体" w:eastAsia="宋体" w:cs="宋体"/>
          <w:bCs/>
          <w:szCs w:val="21"/>
        </w:rPr>
      </w:pPr>
      <w:r>
        <w:rPr>
          <w:rFonts w:hint="eastAsia" w:ascii="宋体" w:hAnsi="宋体" w:eastAsia="宋体" w:cs="宋体"/>
          <w:bCs/>
          <w:szCs w:val="21"/>
        </w:rPr>
        <w:t>2.常用</w:t>
      </w:r>
      <w:r>
        <w:rPr>
          <w:rFonts w:hint="eastAsia" w:ascii="宋体" w:hAnsi="宋体" w:eastAsia="宋体" w:cs="宋体"/>
          <w:kern w:val="0"/>
          <w:szCs w:val="21"/>
        </w:rPr>
        <w:t>给氧途径</w:t>
      </w:r>
      <w:r>
        <w:rPr>
          <w:rFonts w:hint="eastAsia" w:ascii="宋体" w:hAnsi="宋体" w:eastAsia="宋体" w:cs="宋体"/>
          <w:szCs w:val="21"/>
        </w:rPr>
        <w:t>；氧疗的适应症</w:t>
      </w:r>
      <w:r>
        <w:rPr>
          <w:rFonts w:hint="eastAsia" w:ascii="宋体" w:hAnsi="宋体" w:eastAsia="宋体" w:cs="宋体"/>
          <w:kern w:val="0"/>
          <w:szCs w:val="21"/>
        </w:rPr>
        <w:t>、</w:t>
      </w:r>
      <w:r>
        <w:rPr>
          <w:rFonts w:hint="eastAsia" w:ascii="宋体" w:hAnsi="宋体" w:eastAsia="宋体" w:cs="宋体"/>
          <w:szCs w:val="21"/>
        </w:rPr>
        <w:t>注意事项</w:t>
      </w:r>
      <w:r>
        <w:rPr>
          <w:rFonts w:hint="eastAsia" w:ascii="宋体" w:hAnsi="宋体" w:eastAsia="宋体" w:cs="宋体"/>
          <w:bCs/>
          <w:szCs w:val="21"/>
        </w:rPr>
        <w:t>。</w:t>
      </w:r>
    </w:p>
    <w:p>
      <w:pPr>
        <w:adjustRightInd w:val="0"/>
        <w:snapToGrid w:val="0"/>
        <w:spacing w:line="360" w:lineRule="auto"/>
        <w:ind w:firstLine="630" w:firstLineChars="300"/>
        <w:jc w:val="left"/>
        <w:rPr>
          <w:rFonts w:ascii="宋体" w:hAnsi="宋体" w:eastAsia="宋体" w:cs="宋体"/>
          <w:bCs/>
          <w:szCs w:val="21"/>
        </w:rPr>
      </w:pPr>
      <w:r>
        <w:rPr>
          <w:rFonts w:hint="eastAsia" w:ascii="宋体" w:hAnsi="宋体" w:eastAsia="宋体" w:cs="宋体"/>
          <w:bCs/>
          <w:szCs w:val="21"/>
        </w:rPr>
        <w:t>3.</w:t>
      </w:r>
      <w:r>
        <w:rPr>
          <w:rFonts w:hint="eastAsia" w:ascii="宋体" w:hAnsi="宋体" w:eastAsia="宋体" w:cs="宋体"/>
          <w:szCs w:val="21"/>
        </w:rPr>
        <w:t>氧疗的副作用及预防措施。</w:t>
      </w:r>
    </w:p>
    <w:p>
      <w:pPr>
        <w:adjustRightInd w:val="0"/>
        <w:snapToGrid w:val="0"/>
        <w:spacing w:line="360" w:lineRule="auto"/>
        <w:ind w:left="840" w:hanging="840" w:hangingChars="400"/>
        <w:rPr>
          <w:rFonts w:ascii="宋体" w:hAnsi="宋体" w:eastAsia="宋体" w:cs="宋体"/>
          <w:bCs/>
          <w:szCs w:val="21"/>
        </w:rPr>
      </w:pPr>
      <w:r>
        <w:rPr>
          <w:rFonts w:hint="eastAsia" w:ascii="宋体" w:hAnsi="宋体" w:eastAsia="宋体" w:cs="宋体"/>
          <w:bCs/>
          <w:szCs w:val="21"/>
        </w:rPr>
        <w:t>掌握：</w:t>
      </w:r>
      <w:r>
        <w:rPr>
          <w:rFonts w:hint="eastAsia" w:ascii="宋体" w:hAnsi="宋体" w:cs="宋体"/>
          <w:bCs/>
          <w:szCs w:val="21"/>
        </w:rPr>
        <w:t>1.生命体征、发热、稽留热、驰张热、间歇热、不规则热、体温过低、</w:t>
      </w:r>
      <w:r>
        <w:rPr>
          <w:rFonts w:hint="eastAsia" w:ascii="宋体" w:hAnsi="宋体" w:cs="宋体"/>
          <w:kern w:val="0"/>
          <w:szCs w:val="21"/>
        </w:rPr>
        <w:t>速脉、缓脉、绌脉、间歇脉、绌脉、交替脉、奇脉、</w:t>
      </w:r>
      <w:r>
        <w:rPr>
          <w:rFonts w:hint="eastAsia" w:ascii="宋体" w:hAnsi="宋体" w:cs="宋体"/>
          <w:bCs/>
          <w:szCs w:val="21"/>
        </w:rPr>
        <w:t xml:space="preserve">潮式呼吸、间断呼吸、呼吸困难、呼吸过速、呼吸过缓、深度呼吸、 </w:t>
      </w:r>
      <w:r>
        <w:rPr>
          <w:rFonts w:hint="eastAsia" w:ascii="宋体" w:hAnsi="宋体" w:cs="宋体"/>
          <w:kern w:val="0"/>
          <w:szCs w:val="21"/>
        </w:rPr>
        <w:t>鼾声呼吸、蝉鸣样呼吸</w:t>
      </w:r>
      <w:r>
        <w:rPr>
          <w:rFonts w:hint="eastAsia" w:ascii="宋体" w:hAnsi="宋体" w:cs="宋体"/>
          <w:bCs/>
          <w:szCs w:val="21"/>
        </w:rPr>
        <w:t>、</w:t>
      </w:r>
      <w:r>
        <w:rPr>
          <w:rFonts w:hint="eastAsia" w:ascii="宋体" w:hAnsi="宋体" w:cs="宋体"/>
          <w:szCs w:val="21"/>
        </w:rPr>
        <w:t>吸氧法、</w:t>
      </w:r>
      <w:r>
        <w:rPr>
          <w:rFonts w:hint="eastAsia" w:ascii="宋体" w:hAnsi="宋体" w:cs="宋体"/>
          <w:kern w:val="0"/>
          <w:szCs w:val="21"/>
        </w:rPr>
        <w:t>高血压、临界高血压、低血压的</w:t>
      </w:r>
      <w:r>
        <w:rPr>
          <w:rFonts w:hint="eastAsia" w:ascii="宋体" w:hAnsi="宋体" w:cs="宋体"/>
          <w:bCs/>
          <w:szCs w:val="21"/>
        </w:rPr>
        <w:t>概念</w:t>
      </w:r>
      <w:r>
        <w:rPr>
          <w:rFonts w:hint="eastAsia" w:ascii="宋体" w:hAnsi="宋体" w:cs="宋体"/>
          <w:kern w:val="0"/>
          <w:szCs w:val="21"/>
        </w:rPr>
        <w:t>。</w:t>
      </w:r>
    </w:p>
    <w:p>
      <w:pPr>
        <w:pStyle w:val="2"/>
        <w:adjustRightInd w:val="0"/>
        <w:snapToGrid w:val="0"/>
        <w:ind w:firstLine="630" w:firstLineChars="300"/>
        <w:rPr>
          <w:rFonts w:ascii="宋体" w:hAnsi="宋体" w:cs="宋体"/>
          <w:bCs/>
          <w:sz w:val="21"/>
          <w:szCs w:val="21"/>
        </w:rPr>
      </w:pPr>
      <w:r>
        <w:rPr>
          <w:rFonts w:hint="eastAsia" w:ascii="宋体" w:hAnsi="宋体" w:cs="宋体"/>
          <w:bCs/>
          <w:sz w:val="21"/>
          <w:szCs w:val="21"/>
        </w:rPr>
        <w:t>2.异常体温、</w:t>
      </w:r>
      <w:r>
        <w:rPr>
          <w:rFonts w:hint="eastAsia" w:ascii="宋体" w:hAnsi="宋体" w:cs="宋体"/>
          <w:sz w:val="21"/>
          <w:szCs w:val="21"/>
        </w:rPr>
        <w:t>脉搏、</w:t>
      </w:r>
      <w:r>
        <w:rPr>
          <w:rFonts w:hint="eastAsia" w:ascii="宋体" w:hAnsi="宋体" w:cs="宋体"/>
          <w:bCs/>
          <w:sz w:val="21"/>
          <w:szCs w:val="21"/>
        </w:rPr>
        <w:t>呼吸、</w:t>
      </w:r>
      <w:r>
        <w:rPr>
          <w:rFonts w:hint="eastAsia" w:ascii="宋体" w:hAnsi="宋体" w:cs="宋体"/>
          <w:sz w:val="21"/>
          <w:szCs w:val="21"/>
        </w:rPr>
        <w:t>血压</w:t>
      </w:r>
      <w:r>
        <w:rPr>
          <w:rFonts w:hint="eastAsia" w:ascii="宋体" w:hAnsi="宋体" w:cs="宋体"/>
          <w:bCs/>
          <w:sz w:val="21"/>
          <w:szCs w:val="21"/>
        </w:rPr>
        <w:t>的评估及护理。</w:t>
      </w:r>
    </w:p>
    <w:p>
      <w:pPr>
        <w:adjustRightInd w:val="0"/>
        <w:snapToGrid w:val="0"/>
        <w:spacing w:line="360" w:lineRule="auto"/>
        <w:ind w:firstLine="630" w:firstLineChars="300"/>
        <w:jc w:val="left"/>
        <w:rPr>
          <w:rFonts w:ascii="宋体" w:hAnsi="宋体" w:eastAsia="宋体" w:cs="宋体"/>
          <w:bCs/>
          <w:szCs w:val="21"/>
        </w:rPr>
      </w:pPr>
      <w:r>
        <w:rPr>
          <w:rFonts w:hint="eastAsia" w:ascii="宋体" w:hAnsi="宋体" w:eastAsia="宋体" w:cs="宋体"/>
          <w:bCs/>
          <w:szCs w:val="21"/>
        </w:rPr>
        <w:t>3.</w:t>
      </w:r>
      <w:r>
        <w:rPr>
          <w:rFonts w:hint="eastAsia" w:ascii="宋体" w:hAnsi="宋体" w:eastAsia="宋体" w:cs="宋体"/>
          <w:szCs w:val="21"/>
        </w:rPr>
        <w:t>缺氧分类和缺氧程度的判断</w:t>
      </w:r>
      <w:r>
        <w:rPr>
          <w:rFonts w:hint="eastAsia" w:ascii="宋体" w:hAnsi="宋体" w:eastAsia="宋体" w:cs="宋体"/>
          <w:bCs/>
          <w:szCs w:val="21"/>
        </w:rPr>
        <w:t>。</w:t>
      </w:r>
    </w:p>
    <w:p>
      <w:pPr>
        <w:adjustRightInd w:val="0"/>
        <w:snapToGrid w:val="0"/>
        <w:spacing w:line="360" w:lineRule="auto"/>
        <w:jc w:val="center"/>
        <w:rPr>
          <w:rFonts w:ascii="宋体" w:hAnsi="宋体" w:eastAsia="宋体" w:cs="宋体"/>
          <w:b/>
          <w:bCs/>
          <w:szCs w:val="21"/>
        </w:rPr>
      </w:pPr>
    </w:p>
    <w:p>
      <w:pPr>
        <w:adjustRightInd w:val="0"/>
        <w:snapToGrid w:val="0"/>
        <w:spacing w:line="360" w:lineRule="auto"/>
        <w:jc w:val="center"/>
        <w:rPr>
          <w:rFonts w:ascii="宋体" w:hAnsi="宋体" w:eastAsia="宋体" w:cs="宋体"/>
          <w:b/>
          <w:bCs/>
          <w:szCs w:val="21"/>
        </w:rPr>
      </w:pPr>
      <w:r>
        <w:rPr>
          <w:rFonts w:hint="eastAsia" w:ascii="宋体" w:hAnsi="宋体" w:eastAsia="宋体" w:cs="宋体"/>
          <w:b/>
          <w:bCs/>
          <w:szCs w:val="21"/>
        </w:rPr>
        <w:t>第十四章  冷热疗法</w:t>
      </w:r>
    </w:p>
    <w:p>
      <w:pPr>
        <w:tabs>
          <w:tab w:val="left" w:pos="4956"/>
        </w:tabs>
        <w:adjustRightInd w:val="0"/>
        <w:snapToGrid w:val="0"/>
        <w:spacing w:line="360" w:lineRule="auto"/>
        <w:jc w:val="left"/>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1.冷、热疗法的目的、适应症、禁忌症及注意事项。</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2.</w:t>
      </w:r>
      <w:r>
        <w:rPr>
          <w:rFonts w:hint="eastAsia" w:ascii="宋体" w:hAnsi="宋体" w:eastAsia="宋体" w:cs="宋体"/>
          <w:kern w:val="0"/>
          <w:szCs w:val="21"/>
        </w:rPr>
        <w:t>冷热疗法、继发效应的概念。</w:t>
      </w:r>
    </w:p>
    <w:p>
      <w:pPr>
        <w:pStyle w:val="2"/>
        <w:adjustRightInd w:val="0"/>
        <w:snapToGrid w:val="0"/>
        <w:ind w:firstLine="0" w:firstLineChars="0"/>
        <w:rPr>
          <w:rFonts w:ascii="宋体" w:hAnsi="宋体" w:cs="宋体"/>
          <w:b/>
          <w:bCs/>
          <w:sz w:val="21"/>
          <w:szCs w:val="21"/>
        </w:rPr>
      </w:pPr>
      <w:r>
        <w:rPr>
          <w:rFonts w:hint="eastAsia" w:ascii="宋体" w:hAnsi="宋体" w:cs="宋体"/>
          <w:b/>
          <w:bCs/>
          <w:sz w:val="21"/>
          <w:szCs w:val="21"/>
        </w:rPr>
        <w:t>（二）考试要求</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了解：1.冷热疗法的生理效应和继发效应。</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熟悉：1.</w:t>
      </w:r>
      <w:r>
        <w:rPr>
          <w:rFonts w:hint="eastAsia" w:ascii="宋体" w:hAnsi="宋体" w:eastAsia="宋体" w:cs="宋体"/>
          <w:kern w:val="0"/>
          <w:szCs w:val="21"/>
        </w:rPr>
        <w:t>冷热疗法、继发效应的概念。</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2.影响冷热疗法的因素。</w:t>
      </w:r>
    </w:p>
    <w:p>
      <w:pPr>
        <w:adjustRightInd w:val="0"/>
        <w:snapToGrid w:val="0"/>
        <w:spacing w:line="360" w:lineRule="auto"/>
        <w:rPr>
          <w:rFonts w:ascii="宋体" w:hAnsi="宋体" w:eastAsia="宋体" w:cs="宋体"/>
          <w:szCs w:val="21"/>
        </w:rPr>
      </w:pPr>
      <w:r>
        <w:rPr>
          <w:rFonts w:hint="eastAsia" w:ascii="宋体" w:hAnsi="宋体" w:eastAsia="宋体" w:cs="宋体"/>
          <w:szCs w:val="21"/>
        </w:rPr>
        <w:t>掌握：1.冷、热疗法的目的、适应症及禁忌症、注意事项。</w:t>
      </w:r>
    </w:p>
    <w:p>
      <w:pPr>
        <w:tabs>
          <w:tab w:val="left" w:pos="0"/>
        </w:tabs>
        <w:adjustRightInd w:val="0"/>
        <w:snapToGrid w:val="0"/>
        <w:spacing w:line="360" w:lineRule="auto"/>
        <w:rPr>
          <w:rFonts w:ascii="宋体" w:hAnsi="宋体" w:eastAsia="宋体" w:cs="宋体"/>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第十五章  饮食与营养</w:t>
      </w:r>
    </w:p>
    <w:p>
      <w:pPr>
        <w:tabs>
          <w:tab w:val="left" w:pos="4956"/>
        </w:tabs>
        <w:adjustRightInd w:val="0"/>
        <w:snapToGrid w:val="0"/>
        <w:spacing w:line="360" w:lineRule="auto"/>
        <w:jc w:val="left"/>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1.饮食、营养与健康、疾病痊愈的关系。</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2.饮食状况的评估。</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3.基本饮食、治疗饮食、试验饮食和要素饮食的概念。</w:t>
      </w:r>
    </w:p>
    <w:p>
      <w:pPr>
        <w:adjustRightInd w:val="0"/>
        <w:snapToGrid w:val="0"/>
        <w:spacing w:line="360" w:lineRule="auto"/>
        <w:rPr>
          <w:rFonts w:ascii="宋体" w:hAnsi="宋体" w:eastAsia="宋体" w:cs="宋体"/>
          <w:szCs w:val="21"/>
        </w:rPr>
      </w:pPr>
      <w:r>
        <w:rPr>
          <w:rFonts w:hint="eastAsia" w:ascii="宋体" w:hAnsi="宋体" w:eastAsia="宋体" w:cs="宋体"/>
          <w:szCs w:val="21"/>
        </w:rPr>
        <w:t>4.治疗饮食和试验饮食的种类、使用范围及饮食要求。</w:t>
      </w:r>
    </w:p>
    <w:p>
      <w:pPr>
        <w:adjustRightInd w:val="0"/>
        <w:snapToGrid w:val="0"/>
        <w:spacing w:line="360" w:lineRule="auto"/>
        <w:rPr>
          <w:rFonts w:ascii="宋体" w:hAnsi="宋体" w:eastAsia="宋体" w:cs="宋体"/>
          <w:bCs/>
          <w:szCs w:val="21"/>
        </w:rPr>
      </w:pPr>
      <w:r>
        <w:rPr>
          <w:rFonts w:hint="eastAsia" w:ascii="宋体" w:hAnsi="宋体" w:eastAsia="宋体" w:cs="宋体"/>
          <w:szCs w:val="21"/>
        </w:rPr>
        <w:t>5.鼻饲法的目的、注意事项。</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了解：1.人体对营养的需求；营养状况影响因素的评估；辅助检查的评估。</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2.</w:t>
      </w:r>
      <w:r>
        <w:rPr>
          <w:rFonts w:hint="eastAsia" w:ascii="宋体" w:hAnsi="宋体" w:cs="宋体"/>
          <w:kern w:val="0"/>
          <w:sz w:val="21"/>
          <w:szCs w:val="21"/>
        </w:rPr>
        <w:t>一般饮食的护理。</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熟悉：1.饮食、营养与健康、疾病痊愈的关系。</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2.饮食状况的评估。</w:t>
      </w:r>
    </w:p>
    <w:p>
      <w:pPr>
        <w:pStyle w:val="2"/>
        <w:adjustRightInd w:val="0"/>
        <w:snapToGrid w:val="0"/>
        <w:ind w:firstLine="630" w:firstLineChars="300"/>
        <w:rPr>
          <w:rFonts w:ascii="宋体" w:hAnsi="宋体" w:cs="宋体"/>
          <w:kern w:val="0"/>
          <w:sz w:val="21"/>
          <w:szCs w:val="21"/>
        </w:rPr>
      </w:pPr>
      <w:r>
        <w:rPr>
          <w:rFonts w:hint="eastAsia" w:ascii="宋体" w:hAnsi="宋体" w:cs="宋体"/>
          <w:sz w:val="21"/>
          <w:szCs w:val="21"/>
        </w:rPr>
        <w:t>3.</w:t>
      </w:r>
      <w:r>
        <w:rPr>
          <w:rFonts w:hint="eastAsia" w:ascii="宋体" w:hAnsi="宋体" w:cs="宋体"/>
          <w:kern w:val="0"/>
          <w:sz w:val="21"/>
          <w:szCs w:val="21"/>
        </w:rPr>
        <w:t>医院基本饮食种类、适用范围及饮食要求。</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掌握：1.基本饮食、治疗饮食、试验饮食、要素饮食、鼻饲法的概念。</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2.治疗饮食和试验饮食的种类、使用范围及饮食要求。</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3.鼻饲法的目的、注意事项。</w:t>
      </w:r>
    </w:p>
    <w:p>
      <w:pPr>
        <w:adjustRightInd w:val="0"/>
        <w:snapToGrid w:val="0"/>
        <w:spacing w:line="360" w:lineRule="auto"/>
        <w:rPr>
          <w:rFonts w:ascii="宋体" w:hAnsi="宋体" w:eastAsia="宋体" w:cs="宋体"/>
          <w:bCs/>
          <w:szCs w:val="21"/>
        </w:rPr>
      </w:pPr>
    </w:p>
    <w:p>
      <w:pPr>
        <w:tabs>
          <w:tab w:val="left" w:pos="0"/>
        </w:tabs>
        <w:adjustRightInd w:val="0"/>
        <w:snapToGrid w:val="0"/>
        <w:spacing w:line="360" w:lineRule="auto"/>
        <w:jc w:val="center"/>
        <w:rPr>
          <w:rFonts w:ascii="宋体" w:hAnsi="宋体" w:eastAsia="宋体" w:cs="宋体"/>
          <w:b/>
          <w:szCs w:val="21"/>
        </w:rPr>
      </w:pPr>
      <w:r>
        <w:rPr>
          <w:rFonts w:hint="eastAsia" w:ascii="宋体" w:hAnsi="宋体" w:eastAsia="宋体" w:cs="宋体"/>
          <w:b/>
          <w:szCs w:val="21"/>
        </w:rPr>
        <w:t>第十六章  排泄</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1.</w:t>
      </w:r>
      <w:r>
        <w:rPr>
          <w:rFonts w:hint="eastAsia" w:ascii="宋体" w:hAnsi="宋体" w:eastAsia="宋体" w:cs="宋体"/>
          <w:szCs w:val="21"/>
        </w:rPr>
        <w:t>排尿、</w:t>
      </w:r>
      <w:r>
        <w:rPr>
          <w:rFonts w:hint="eastAsia" w:ascii="宋体" w:hAnsi="宋体" w:eastAsia="宋体" w:cs="宋体"/>
          <w:kern w:val="0"/>
          <w:szCs w:val="21"/>
        </w:rPr>
        <w:t>排便</w:t>
      </w:r>
      <w:r>
        <w:rPr>
          <w:rFonts w:hint="eastAsia" w:ascii="宋体" w:hAnsi="宋体" w:eastAsia="宋体" w:cs="宋体"/>
          <w:szCs w:val="21"/>
        </w:rPr>
        <w:t>的评估。</w:t>
      </w:r>
    </w:p>
    <w:p>
      <w:pPr>
        <w:adjustRightInd w:val="0"/>
        <w:snapToGrid w:val="0"/>
        <w:spacing w:line="360" w:lineRule="auto"/>
        <w:rPr>
          <w:rFonts w:ascii="宋体" w:hAnsi="宋体" w:eastAsia="宋体" w:cs="宋体"/>
          <w:szCs w:val="21"/>
        </w:rPr>
      </w:pPr>
      <w:r>
        <w:rPr>
          <w:rFonts w:hint="eastAsia" w:ascii="宋体" w:hAnsi="宋体" w:eastAsia="宋体" w:cs="宋体"/>
          <w:bCs/>
          <w:szCs w:val="21"/>
        </w:rPr>
        <w:t>2.</w:t>
      </w:r>
      <w:r>
        <w:rPr>
          <w:rFonts w:hint="eastAsia" w:ascii="宋体" w:hAnsi="宋体" w:eastAsia="宋体" w:cs="宋体"/>
          <w:kern w:val="0"/>
          <w:szCs w:val="21"/>
        </w:rPr>
        <w:t>多尿、少尿、无尿、尿潴留、尿失禁、</w:t>
      </w:r>
      <w:r>
        <w:rPr>
          <w:rFonts w:hint="eastAsia" w:ascii="宋体" w:hAnsi="宋体" w:eastAsia="宋体" w:cs="宋体"/>
          <w:szCs w:val="21"/>
        </w:rPr>
        <w:t>导尿术、留置导尿术、膀胱冲洗、</w:t>
      </w:r>
      <w:r>
        <w:rPr>
          <w:rFonts w:hint="eastAsia" w:ascii="宋体" w:hAnsi="宋体" w:eastAsia="宋体" w:cs="宋体"/>
          <w:kern w:val="0"/>
          <w:szCs w:val="21"/>
        </w:rPr>
        <w:t>便秘、粪便嵌塞、腹泻、排便失禁、肠胀气的概念。</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bCs/>
          <w:szCs w:val="21"/>
        </w:rPr>
        <w:t>.</w:t>
      </w:r>
      <w:r>
        <w:rPr>
          <w:rFonts w:hint="eastAsia" w:ascii="宋体" w:hAnsi="宋体" w:eastAsia="宋体" w:cs="宋体"/>
          <w:kern w:val="0"/>
          <w:szCs w:val="21"/>
        </w:rPr>
        <w:t>尿失禁、尿潴留、便秘、粪便嵌塞、腹泻、排便失禁、肠胀气病人的护理</w:t>
      </w:r>
      <w:r>
        <w:rPr>
          <w:rFonts w:hint="eastAsia" w:ascii="宋体" w:hAnsi="宋体" w:eastAsia="宋体" w:cs="宋体"/>
          <w:szCs w:val="21"/>
        </w:rPr>
        <w:t>。</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4</w:t>
      </w:r>
      <w:r>
        <w:rPr>
          <w:rFonts w:hint="eastAsia" w:ascii="宋体" w:hAnsi="宋体" w:eastAsia="宋体" w:cs="宋体"/>
          <w:bCs/>
          <w:szCs w:val="21"/>
        </w:rPr>
        <w:t>.</w:t>
      </w:r>
      <w:r>
        <w:rPr>
          <w:rFonts w:hint="eastAsia" w:ascii="宋体" w:hAnsi="宋体" w:eastAsia="宋体" w:cs="宋体"/>
          <w:kern w:val="0"/>
          <w:szCs w:val="21"/>
        </w:rPr>
        <w:t>导尿术、留置导尿术、膀胱冲洗、各种灌肠法、肛管排气、简易通便法的目的、注意事项。</w:t>
      </w:r>
    </w:p>
    <w:p>
      <w:pPr>
        <w:adjustRightInd w:val="0"/>
        <w:snapToGrid w:val="0"/>
        <w:spacing w:line="360" w:lineRule="auto"/>
        <w:rPr>
          <w:rFonts w:ascii="宋体" w:hAnsi="宋体" w:eastAsia="宋体" w:cs="宋体"/>
          <w:kern w:val="0"/>
          <w:szCs w:val="21"/>
        </w:rPr>
      </w:pPr>
      <w:r>
        <w:rPr>
          <w:rFonts w:hint="eastAsia" w:ascii="宋体" w:hAnsi="宋体" w:eastAsia="宋体" w:cs="宋体"/>
          <w:kern w:val="0"/>
          <w:szCs w:val="21"/>
        </w:rPr>
        <w:t xml:space="preserve">5.留置导尿管病人的护理。 </w:t>
      </w:r>
    </w:p>
    <w:p>
      <w:pPr>
        <w:pStyle w:val="2"/>
        <w:adjustRightInd w:val="0"/>
        <w:snapToGrid w:val="0"/>
        <w:ind w:firstLine="0" w:firstLineChars="0"/>
        <w:rPr>
          <w:rFonts w:ascii="宋体" w:hAnsi="宋体" w:cs="宋体"/>
          <w:sz w:val="21"/>
          <w:szCs w:val="21"/>
        </w:rPr>
      </w:pPr>
      <w:r>
        <w:rPr>
          <w:rFonts w:hint="eastAsia" w:ascii="宋体" w:hAnsi="宋体" w:cs="宋体"/>
          <w:b/>
          <w:bCs/>
          <w:sz w:val="21"/>
          <w:szCs w:val="21"/>
        </w:rPr>
        <w:t>（二）考试要求</w:t>
      </w:r>
    </w:p>
    <w:p>
      <w:pPr>
        <w:pStyle w:val="14"/>
        <w:tabs>
          <w:tab w:val="left" w:pos="0"/>
        </w:tabs>
        <w:adjustRightInd w:val="0"/>
        <w:snapToGrid w:val="0"/>
        <w:spacing w:line="360" w:lineRule="auto"/>
        <w:ind w:firstLine="0" w:firstLineChars="0"/>
        <w:rPr>
          <w:rFonts w:ascii="宋体" w:hAnsi="宋体" w:cs="宋体"/>
          <w:bCs/>
          <w:szCs w:val="21"/>
        </w:rPr>
      </w:pPr>
      <w:r>
        <w:rPr>
          <w:rFonts w:hint="eastAsia" w:ascii="宋体" w:hAnsi="宋体" w:cs="宋体"/>
          <w:bCs/>
          <w:szCs w:val="21"/>
        </w:rPr>
        <w:t>了解：1.</w:t>
      </w:r>
      <w:r>
        <w:rPr>
          <w:rFonts w:hint="eastAsia" w:ascii="宋体" w:hAnsi="宋体" w:cs="宋体"/>
          <w:kern w:val="0"/>
          <w:szCs w:val="21"/>
        </w:rPr>
        <w:t>排尿有关的解剖与生理。</w:t>
      </w:r>
    </w:p>
    <w:p>
      <w:pPr>
        <w:pStyle w:val="14"/>
        <w:tabs>
          <w:tab w:val="left" w:pos="0"/>
        </w:tabs>
        <w:adjustRightInd w:val="0"/>
        <w:snapToGrid w:val="0"/>
        <w:spacing w:line="360" w:lineRule="auto"/>
        <w:ind w:firstLine="630" w:firstLineChars="300"/>
        <w:rPr>
          <w:rFonts w:ascii="宋体" w:hAnsi="宋体" w:cs="宋体"/>
          <w:kern w:val="0"/>
          <w:szCs w:val="21"/>
        </w:rPr>
      </w:pPr>
      <w:r>
        <w:rPr>
          <w:rFonts w:hint="eastAsia" w:ascii="宋体" w:hAnsi="宋体" w:cs="宋体"/>
          <w:kern w:val="0"/>
          <w:szCs w:val="21"/>
        </w:rPr>
        <w:t>2.排便有关的解剖与生理。</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熟悉：1.</w:t>
      </w:r>
      <w:r>
        <w:rPr>
          <w:rFonts w:hint="eastAsia" w:ascii="宋体" w:hAnsi="宋体" w:eastAsia="宋体" w:cs="宋体"/>
          <w:szCs w:val="21"/>
        </w:rPr>
        <w:t>排尿、</w:t>
      </w:r>
      <w:r>
        <w:rPr>
          <w:rFonts w:hint="eastAsia" w:ascii="宋体" w:hAnsi="宋体" w:eastAsia="宋体" w:cs="宋体"/>
          <w:kern w:val="0"/>
          <w:szCs w:val="21"/>
        </w:rPr>
        <w:t>排便</w:t>
      </w:r>
      <w:r>
        <w:rPr>
          <w:rFonts w:hint="eastAsia" w:ascii="宋体" w:hAnsi="宋体" w:eastAsia="宋体" w:cs="宋体"/>
          <w:szCs w:val="21"/>
        </w:rPr>
        <w:t>的评估内容。</w:t>
      </w:r>
    </w:p>
    <w:p>
      <w:pPr>
        <w:adjustRightInd w:val="0"/>
        <w:snapToGrid w:val="0"/>
        <w:spacing w:line="360" w:lineRule="auto"/>
        <w:ind w:left="1050" w:hanging="1050" w:hangingChars="500"/>
        <w:rPr>
          <w:rFonts w:ascii="宋体" w:hAnsi="宋体" w:eastAsia="宋体" w:cs="宋体"/>
          <w:bCs/>
          <w:szCs w:val="21"/>
        </w:rPr>
      </w:pPr>
      <w:r>
        <w:rPr>
          <w:rFonts w:hint="eastAsia" w:ascii="宋体" w:hAnsi="宋体" w:eastAsia="宋体" w:cs="宋体"/>
          <w:bCs/>
          <w:szCs w:val="21"/>
        </w:rPr>
        <w:t>掌握：1.</w:t>
      </w:r>
      <w:r>
        <w:rPr>
          <w:rFonts w:hint="eastAsia" w:ascii="宋体" w:hAnsi="宋体" w:eastAsia="宋体" w:cs="宋体"/>
          <w:kern w:val="0"/>
          <w:szCs w:val="21"/>
        </w:rPr>
        <w:t xml:space="preserve"> 多尿、少尿、无尿、尿潴留、尿失禁、</w:t>
      </w:r>
      <w:r>
        <w:rPr>
          <w:rFonts w:hint="eastAsia" w:ascii="宋体" w:hAnsi="宋体" w:eastAsia="宋体" w:cs="宋体"/>
          <w:szCs w:val="21"/>
        </w:rPr>
        <w:t>导尿术、留置导尿术、膀胱冲洗、</w:t>
      </w:r>
      <w:r>
        <w:rPr>
          <w:rFonts w:hint="eastAsia" w:ascii="宋体" w:hAnsi="宋体" w:eastAsia="宋体" w:cs="宋体"/>
          <w:kern w:val="0"/>
          <w:szCs w:val="21"/>
        </w:rPr>
        <w:t>便秘、粪便嵌塞、腹泻、排便失禁、肠胀气的概念。</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kern w:val="0"/>
          <w:szCs w:val="21"/>
        </w:rPr>
        <w:t>尿失禁、尿潴留病人的护理</w:t>
      </w:r>
      <w:r>
        <w:rPr>
          <w:rFonts w:hint="eastAsia" w:ascii="宋体" w:hAnsi="宋体" w:eastAsia="宋体" w:cs="宋体"/>
          <w:szCs w:val="21"/>
        </w:rPr>
        <w:t>措施。</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szCs w:val="21"/>
        </w:rPr>
        <w:t>3.</w:t>
      </w:r>
      <w:r>
        <w:rPr>
          <w:rFonts w:hint="eastAsia" w:ascii="宋体" w:hAnsi="宋体" w:eastAsia="宋体" w:cs="宋体"/>
          <w:kern w:val="0"/>
          <w:szCs w:val="21"/>
        </w:rPr>
        <w:t>导尿术、留置导尿术、膀胱冲洗的目的、操作方法及注意事项。</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szCs w:val="21"/>
        </w:rPr>
        <w:t>4.</w:t>
      </w:r>
      <w:r>
        <w:rPr>
          <w:rFonts w:hint="eastAsia" w:ascii="宋体" w:hAnsi="宋体" w:eastAsia="宋体" w:cs="宋体"/>
          <w:kern w:val="0"/>
          <w:szCs w:val="21"/>
        </w:rPr>
        <w:t>留置导尿管病人的护理。</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kern w:val="0"/>
          <w:szCs w:val="21"/>
        </w:rPr>
        <w:t>5.便秘、粪便嵌塞、腹泻、排便失禁、肠胀气病人的护理。</w:t>
      </w:r>
    </w:p>
    <w:p>
      <w:pPr>
        <w:pStyle w:val="2"/>
        <w:adjustRightInd w:val="0"/>
        <w:snapToGrid w:val="0"/>
        <w:ind w:firstLine="630" w:firstLineChars="300"/>
        <w:rPr>
          <w:rFonts w:ascii="宋体" w:hAnsi="宋体" w:cs="宋体"/>
          <w:kern w:val="0"/>
          <w:sz w:val="21"/>
          <w:szCs w:val="21"/>
        </w:rPr>
      </w:pPr>
      <w:r>
        <w:rPr>
          <w:rFonts w:hint="eastAsia" w:ascii="宋体" w:hAnsi="宋体" w:cs="宋体"/>
          <w:sz w:val="21"/>
          <w:szCs w:val="21"/>
        </w:rPr>
        <w:t>6.</w:t>
      </w:r>
      <w:r>
        <w:rPr>
          <w:rFonts w:hint="eastAsia" w:ascii="宋体" w:hAnsi="宋体" w:cs="宋体"/>
          <w:kern w:val="0"/>
          <w:sz w:val="21"/>
          <w:szCs w:val="21"/>
        </w:rPr>
        <w:t>各种灌肠法、肛管排气、简易通便法操作的注意事项。</w:t>
      </w:r>
    </w:p>
    <w:p>
      <w:pPr>
        <w:adjustRightInd w:val="0"/>
        <w:snapToGrid w:val="0"/>
        <w:spacing w:line="360" w:lineRule="auto"/>
        <w:rPr>
          <w:rFonts w:ascii="宋体" w:hAnsi="宋体" w:eastAsia="宋体" w:cs="宋体"/>
          <w:kern w:val="0"/>
          <w:szCs w:val="21"/>
        </w:rPr>
      </w:pPr>
    </w:p>
    <w:p>
      <w:pPr>
        <w:adjustRightInd w:val="0"/>
        <w:snapToGrid w:val="0"/>
        <w:spacing w:line="360" w:lineRule="auto"/>
        <w:jc w:val="center"/>
        <w:rPr>
          <w:rFonts w:ascii="宋体" w:hAnsi="宋体" w:eastAsia="宋体" w:cs="宋体"/>
          <w:b/>
          <w:bCs/>
          <w:kern w:val="0"/>
          <w:szCs w:val="21"/>
        </w:rPr>
      </w:pPr>
      <w:r>
        <w:rPr>
          <w:rFonts w:hint="eastAsia" w:ascii="宋体" w:hAnsi="宋体" w:eastAsia="宋体" w:cs="宋体"/>
          <w:b/>
          <w:bCs/>
          <w:kern w:val="0"/>
          <w:szCs w:val="21"/>
        </w:rPr>
        <w:t>第十七章  给药</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1.</w:t>
      </w:r>
      <w:r>
        <w:rPr>
          <w:rFonts w:hint="eastAsia" w:ascii="宋体" w:hAnsi="宋体" w:cs="宋体"/>
          <w:kern w:val="0"/>
          <w:sz w:val="21"/>
          <w:szCs w:val="21"/>
        </w:rPr>
        <w:t>药物保管原则、药疗原则、注射原则。</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2.</w:t>
      </w:r>
      <w:r>
        <w:rPr>
          <w:rFonts w:hint="eastAsia" w:ascii="宋体" w:hAnsi="宋体" w:eastAsia="宋体" w:cs="宋体"/>
          <w:kern w:val="0"/>
          <w:szCs w:val="21"/>
        </w:rPr>
        <w:t>常用外文缩写及中文译意。</w:t>
      </w:r>
    </w:p>
    <w:p>
      <w:pPr>
        <w:adjustRightInd w:val="0"/>
        <w:snapToGrid w:val="0"/>
        <w:spacing w:line="360" w:lineRule="auto"/>
        <w:rPr>
          <w:rFonts w:ascii="宋体" w:hAnsi="宋体" w:eastAsia="宋体" w:cs="宋体"/>
          <w:szCs w:val="21"/>
        </w:rPr>
      </w:pPr>
      <w:r>
        <w:rPr>
          <w:rFonts w:hint="eastAsia" w:ascii="宋体" w:hAnsi="宋体" w:eastAsia="宋体" w:cs="宋体"/>
          <w:szCs w:val="21"/>
        </w:rPr>
        <w:t>4.口服给药法的注意事项。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5.</w:t>
      </w:r>
      <w:r>
        <w:rPr>
          <w:rFonts w:hint="eastAsia" w:ascii="宋体" w:hAnsi="宋体" w:eastAsia="宋体" w:cs="宋体"/>
          <w:kern w:val="0"/>
          <w:szCs w:val="21"/>
        </w:rPr>
        <w:t>皮内、皮下、肌肉、静脉注射、</w:t>
      </w:r>
      <w:r>
        <w:rPr>
          <w:rFonts w:hint="eastAsia" w:ascii="宋体" w:hAnsi="宋体" w:eastAsia="宋体" w:cs="宋体"/>
          <w:szCs w:val="21"/>
        </w:rPr>
        <w:t>雾化吸入、超声波雾化吸入、氧气雾化吸入的概念。</w:t>
      </w:r>
    </w:p>
    <w:p>
      <w:pPr>
        <w:adjustRightInd w:val="0"/>
        <w:snapToGrid w:val="0"/>
        <w:spacing w:line="360" w:lineRule="auto"/>
        <w:rPr>
          <w:rFonts w:ascii="宋体" w:hAnsi="宋体" w:eastAsia="宋体" w:cs="宋体"/>
          <w:szCs w:val="21"/>
        </w:rPr>
      </w:pPr>
      <w:r>
        <w:rPr>
          <w:rFonts w:hint="eastAsia" w:ascii="宋体" w:hAnsi="宋体" w:eastAsia="宋体" w:cs="宋体"/>
          <w:szCs w:val="21"/>
        </w:rPr>
        <w:t>6.吸入疗法常用药物及其作用；超声雾化吸入、氧气雾化吸入操作的注意事项。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7.</w:t>
      </w:r>
      <w:r>
        <w:rPr>
          <w:rFonts w:hint="eastAsia" w:ascii="宋体" w:hAnsi="宋体" w:eastAsia="宋体" w:cs="宋体"/>
          <w:kern w:val="0"/>
          <w:szCs w:val="21"/>
        </w:rPr>
        <w:t>药物过敏性休克的临床表现、急救措施。</w:t>
      </w:r>
    </w:p>
    <w:p>
      <w:pPr>
        <w:adjustRightInd w:val="0"/>
        <w:snapToGrid w:val="0"/>
        <w:spacing w:line="360" w:lineRule="auto"/>
        <w:rPr>
          <w:rFonts w:ascii="宋体" w:hAnsi="宋体" w:eastAsia="宋体" w:cs="宋体"/>
          <w:kern w:val="0"/>
          <w:szCs w:val="21"/>
        </w:rPr>
      </w:pPr>
      <w:r>
        <w:rPr>
          <w:rFonts w:hint="eastAsia" w:ascii="宋体" w:hAnsi="宋体" w:eastAsia="宋体" w:cs="宋体"/>
          <w:szCs w:val="21"/>
        </w:rPr>
        <w:t>8.</w:t>
      </w:r>
      <w:r>
        <w:rPr>
          <w:rFonts w:hint="eastAsia" w:ascii="宋体" w:hAnsi="宋体" w:eastAsia="宋体" w:cs="宋体"/>
          <w:kern w:val="0"/>
          <w:szCs w:val="21"/>
        </w:rPr>
        <w:t>各种药物试验液的配制、试验法及过敏试验结果的判断。</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adjustRightInd w:val="0"/>
        <w:snapToGrid w:val="0"/>
        <w:spacing w:line="360" w:lineRule="auto"/>
        <w:rPr>
          <w:rFonts w:ascii="宋体" w:hAnsi="宋体" w:eastAsia="宋体" w:cs="宋体"/>
          <w:szCs w:val="21"/>
        </w:rPr>
      </w:pPr>
      <w:r>
        <w:rPr>
          <w:rFonts w:hint="eastAsia" w:ascii="宋体" w:hAnsi="宋体" w:eastAsia="宋体" w:cs="宋体"/>
          <w:szCs w:val="21"/>
        </w:rPr>
        <w:t>了解：1.</w:t>
      </w:r>
      <w:r>
        <w:rPr>
          <w:rFonts w:hint="eastAsia" w:ascii="宋体" w:hAnsi="宋体" w:eastAsia="宋体" w:cs="宋体"/>
          <w:kern w:val="0"/>
          <w:szCs w:val="21"/>
        </w:rPr>
        <w:t>药物的种类和领取方法及影响药物作用的因素。</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kern w:val="0"/>
          <w:szCs w:val="21"/>
        </w:rPr>
        <w:t>2.口服给药的优缺点。</w:t>
      </w:r>
    </w:p>
    <w:p>
      <w:pPr>
        <w:widowControl/>
        <w:adjustRightInd w:val="0"/>
        <w:snapToGrid w:val="0"/>
        <w:spacing w:line="360" w:lineRule="auto"/>
        <w:ind w:firstLine="630" w:firstLineChars="300"/>
        <w:jc w:val="left"/>
        <w:rPr>
          <w:rFonts w:ascii="宋体" w:hAnsi="宋体" w:eastAsia="宋体" w:cs="宋体"/>
          <w:kern w:val="0"/>
          <w:szCs w:val="21"/>
        </w:rPr>
      </w:pPr>
      <w:r>
        <w:rPr>
          <w:rFonts w:hint="eastAsia" w:ascii="宋体" w:hAnsi="宋体" w:eastAsia="宋体" w:cs="宋体"/>
          <w:szCs w:val="21"/>
        </w:rPr>
        <w:t>3.</w:t>
      </w:r>
      <w:r>
        <w:rPr>
          <w:rFonts w:hint="eastAsia" w:ascii="宋体" w:hAnsi="宋体" w:eastAsia="宋体" w:cs="宋体"/>
          <w:kern w:val="0"/>
          <w:szCs w:val="21"/>
        </w:rPr>
        <w:t>各种吸入器的构造及作用原理。</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kern w:val="0"/>
          <w:szCs w:val="21"/>
        </w:rPr>
        <w:t>青霉素过敏性休克发生的机理。</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5.</w:t>
      </w:r>
      <w:r>
        <w:rPr>
          <w:rFonts w:hint="eastAsia" w:ascii="宋体" w:hAnsi="宋体" w:eastAsia="宋体" w:cs="宋体"/>
          <w:kern w:val="0"/>
          <w:szCs w:val="21"/>
        </w:rPr>
        <w:t>破伤风抗毒素脱敏注射法的机理。</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熟悉：1.</w:t>
      </w:r>
      <w:r>
        <w:rPr>
          <w:rFonts w:hint="eastAsia" w:ascii="宋体" w:hAnsi="宋体" w:cs="宋体"/>
          <w:kern w:val="0"/>
          <w:sz w:val="21"/>
          <w:szCs w:val="21"/>
        </w:rPr>
        <w:t>药物保管原则。</w:t>
      </w:r>
    </w:p>
    <w:p>
      <w:pPr>
        <w:pStyle w:val="2"/>
        <w:tabs>
          <w:tab w:val="left" w:pos="312"/>
        </w:tabs>
        <w:adjustRightInd w:val="0"/>
        <w:snapToGrid w:val="0"/>
        <w:ind w:firstLine="630" w:firstLineChars="300"/>
        <w:rPr>
          <w:rFonts w:ascii="宋体" w:hAnsi="宋体" w:cs="宋体"/>
          <w:kern w:val="0"/>
          <w:sz w:val="21"/>
          <w:szCs w:val="21"/>
        </w:rPr>
      </w:pPr>
      <w:r>
        <w:rPr>
          <w:rFonts w:hint="eastAsia" w:ascii="宋体" w:hAnsi="宋体" w:cs="宋体"/>
          <w:kern w:val="0"/>
          <w:sz w:val="21"/>
          <w:szCs w:val="21"/>
        </w:rPr>
        <w:t>2.常用外文缩写。</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3.口服给药法的注意事项。</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4.各种吸入法的目的，超声波雾化吸入的特点。</w:t>
      </w:r>
    </w:p>
    <w:p>
      <w:pPr>
        <w:adjustRightInd w:val="0"/>
        <w:snapToGrid w:val="0"/>
        <w:spacing w:line="360" w:lineRule="auto"/>
        <w:ind w:firstLine="630" w:firstLineChars="300"/>
        <w:rPr>
          <w:rFonts w:ascii="宋体" w:hAnsi="宋体" w:eastAsia="宋体" w:cs="宋体"/>
          <w:kern w:val="0"/>
          <w:szCs w:val="21"/>
        </w:rPr>
      </w:pPr>
      <w:r>
        <w:rPr>
          <w:rFonts w:hint="eastAsia" w:ascii="宋体" w:hAnsi="宋体" w:eastAsia="宋体" w:cs="宋体"/>
          <w:szCs w:val="21"/>
        </w:rPr>
        <w:t>5.</w:t>
      </w:r>
      <w:r>
        <w:rPr>
          <w:rFonts w:hint="eastAsia" w:ascii="宋体" w:hAnsi="宋体" w:eastAsia="宋体" w:cs="宋体"/>
          <w:kern w:val="0"/>
          <w:szCs w:val="21"/>
        </w:rPr>
        <w:t>静脉注射失败的常见原因、特殊病人静脉穿刺的要点。</w:t>
      </w:r>
    </w:p>
    <w:p>
      <w:pPr>
        <w:widowControl/>
        <w:adjustRightInd w:val="0"/>
        <w:snapToGrid w:val="0"/>
        <w:spacing w:line="360" w:lineRule="auto"/>
        <w:ind w:firstLine="630" w:firstLineChars="300"/>
        <w:jc w:val="left"/>
        <w:rPr>
          <w:rFonts w:ascii="宋体" w:hAnsi="宋体" w:eastAsia="宋体" w:cs="宋体"/>
          <w:kern w:val="0"/>
          <w:szCs w:val="21"/>
        </w:rPr>
      </w:pPr>
      <w:r>
        <w:rPr>
          <w:rFonts w:hint="eastAsia" w:ascii="宋体" w:hAnsi="宋体" w:eastAsia="宋体" w:cs="宋体"/>
          <w:szCs w:val="21"/>
        </w:rPr>
        <w:t>6.</w:t>
      </w:r>
      <w:r>
        <w:rPr>
          <w:rFonts w:hint="eastAsia" w:ascii="宋体" w:hAnsi="宋体" w:eastAsia="宋体" w:cs="宋体"/>
          <w:kern w:val="0"/>
          <w:szCs w:val="21"/>
        </w:rPr>
        <w:t>青霉素过敏性休克的临床表现。</w:t>
      </w:r>
    </w:p>
    <w:p>
      <w:pPr>
        <w:widowControl/>
        <w:adjustRightInd w:val="0"/>
        <w:snapToGrid w:val="0"/>
        <w:spacing w:line="360" w:lineRule="auto"/>
        <w:ind w:left="840" w:hanging="840" w:hangingChars="400"/>
        <w:jc w:val="left"/>
        <w:rPr>
          <w:rFonts w:ascii="宋体" w:hAnsi="宋体" w:eastAsia="宋体" w:cs="宋体"/>
          <w:szCs w:val="21"/>
        </w:rPr>
      </w:pPr>
      <w:r>
        <w:rPr>
          <w:rFonts w:hint="eastAsia" w:ascii="宋体" w:hAnsi="宋体" w:eastAsia="宋体" w:cs="宋体"/>
          <w:szCs w:val="21"/>
        </w:rPr>
        <w:t>掌握：1.雾化吸入法、超声波雾化吸入疗法、氧气雾化吸入法、皮内、皮下、肌肉、静脉注射法的概念。</w:t>
      </w:r>
    </w:p>
    <w:p>
      <w:pPr>
        <w:widowControl/>
        <w:adjustRightInd w:val="0"/>
        <w:snapToGrid w:val="0"/>
        <w:spacing w:line="360" w:lineRule="auto"/>
        <w:ind w:firstLine="630" w:firstLineChars="300"/>
        <w:jc w:val="left"/>
        <w:rPr>
          <w:rFonts w:ascii="宋体" w:hAnsi="宋体" w:eastAsia="宋体" w:cs="宋体"/>
          <w:szCs w:val="21"/>
        </w:rPr>
      </w:pPr>
      <w:r>
        <w:rPr>
          <w:rFonts w:hint="eastAsia" w:ascii="宋体" w:hAnsi="宋体" w:eastAsia="宋体" w:cs="宋体"/>
          <w:szCs w:val="21"/>
        </w:rPr>
        <w:t>2.药疗原则、注射原则。</w:t>
      </w:r>
    </w:p>
    <w:p>
      <w:pPr>
        <w:widowControl/>
        <w:adjustRightInd w:val="0"/>
        <w:snapToGrid w:val="0"/>
        <w:spacing w:line="360" w:lineRule="auto"/>
        <w:ind w:firstLine="630" w:firstLineChars="300"/>
        <w:jc w:val="left"/>
        <w:rPr>
          <w:rFonts w:ascii="宋体" w:hAnsi="宋体" w:eastAsia="宋体" w:cs="宋体"/>
          <w:szCs w:val="21"/>
        </w:rPr>
      </w:pPr>
      <w:r>
        <w:rPr>
          <w:rFonts w:hint="eastAsia" w:ascii="宋体" w:hAnsi="宋体" w:eastAsia="宋体" w:cs="宋体"/>
          <w:szCs w:val="21"/>
        </w:rPr>
        <w:t>3.超声雾化吸入法和氧气雾化吸入法的注意事项。</w:t>
      </w:r>
    </w:p>
    <w:p>
      <w:pPr>
        <w:widowControl/>
        <w:adjustRightInd w:val="0"/>
        <w:snapToGrid w:val="0"/>
        <w:spacing w:line="360" w:lineRule="auto"/>
        <w:ind w:firstLine="630" w:firstLineChars="300"/>
        <w:jc w:val="left"/>
        <w:rPr>
          <w:rFonts w:ascii="宋体" w:hAnsi="宋体" w:eastAsia="宋体" w:cs="宋体"/>
          <w:szCs w:val="21"/>
        </w:rPr>
      </w:pPr>
      <w:r>
        <w:rPr>
          <w:rFonts w:hint="eastAsia" w:ascii="宋体" w:hAnsi="宋体" w:eastAsia="宋体" w:cs="宋体"/>
          <w:szCs w:val="21"/>
        </w:rPr>
        <w:t>4.常用注射法的目的、注射部位、定位方法、进针角度、深度、注意事项。</w:t>
      </w:r>
    </w:p>
    <w:p>
      <w:pPr>
        <w:widowControl/>
        <w:adjustRightInd w:val="0"/>
        <w:snapToGrid w:val="0"/>
        <w:spacing w:line="360" w:lineRule="auto"/>
        <w:ind w:firstLine="630" w:firstLineChars="300"/>
        <w:jc w:val="left"/>
        <w:rPr>
          <w:rFonts w:ascii="宋体" w:hAnsi="宋体" w:eastAsia="宋体" w:cs="宋体"/>
          <w:szCs w:val="21"/>
        </w:rPr>
      </w:pPr>
      <w:r>
        <w:rPr>
          <w:rFonts w:hint="eastAsia" w:ascii="宋体" w:hAnsi="宋体" w:eastAsia="宋体" w:cs="宋体"/>
          <w:szCs w:val="21"/>
        </w:rPr>
        <w:t>5.青霉素过敏反应的预防措施。</w:t>
      </w:r>
    </w:p>
    <w:p>
      <w:pPr>
        <w:widowControl/>
        <w:adjustRightInd w:val="0"/>
        <w:snapToGrid w:val="0"/>
        <w:spacing w:line="360" w:lineRule="auto"/>
        <w:ind w:firstLine="630" w:firstLineChars="300"/>
        <w:jc w:val="left"/>
        <w:rPr>
          <w:rFonts w:ascii="宋体" w:hAnsi="宋体" w:eastAsia="宋体" w:cs="宋体"/>
          <w:szCs w:val="21"/>
        </w:rPr>
      </w:pPr>
      <w:r>
        <w:rPr>
          <w:rFonts w:hint="eastAsia" w:ascii="宋体" w:hAnsi="宋体" w:eastAsia="宋体" w:cs="宋体"/>
          <w:szCs w:val="21"/>
        </w:rPr>
        <w:t>6.药物过敏性休克的急救措施。</w:t>
      </w:r>
    </w:p>
    <w:p>
      <w:pPr>
        <w:pStyle w:val="2"/>
        <w:adjustRightInd w:val="0"/>
        <w:snapToGrid w:val="0"/>
        <w:ind w:firstLine="630" w:firstLineChars="300"/>
        <w:rPr>
          <w:rFonts w:ascii="宋体" w:hAnsi="宋体" w:cs="宋体"/>
          <w:sz w:val="21"/>
          <w:szCs w:val="21"/>
        </w:rPr>
      </w:pPr>
      <w:r>
        <w:rPr>
          <w:rFonts w:hint="eastAsia" w:ascii="宋体" w:hAnsi="宋体" w:cs="宋体"/>
          <w:sz w:val="21"/>
          <w:szCs w:val="21"/>
        </w:rPr>
        <w:t>7.各种药物试验液的配制、试验法及过敏试验结果的判断。</w:t>
      </w:r>
    </w:p>
    <w:p>
      <w:pPr>
        <w:adjustRightInd w:val="0"/>
        <w:snapToGrid w:val="0"/>
        <w:spacing w:line="360" w:lineRule="auto"/>
        <w:rPr>
          <w:rFonts w:ascii="宋体" w:hAnsi="宋体" w:eastAsia="宋体" w:cs="宋体"/>
          <w:kern w:val="0"/>
          <w:szCs w:val="21"/>
        </w:rPr>
      </w:pPr>
    </w:p>
    <w:p>
      <w:pPr>
        <w:shd w:val="clear" w:color="auto" w:fill="FFFFFF"/>
        <w:adjustRightInd w:val="0"/>
        <w:snapToGrid w:val="0"/>
        <w:spacing w:line="360" w:lineRule="auto"/>
        <w:jc w:val="center"/>
        <w:rPr>
          <w:rFonts w:ascii="宋体" w:hAnsi="宋体" w:eastAsia="宋体" w:cs="宋体"/>
          <w:b/>
          <w:bCs/>
          <w:kern w:val="0"/>
          <w:szCs w:val="21"/>
        </w:rPr>
      </w:pPr>
      <w:r>
        <w:rPr>
          <w:rFonts w:hint="eastAsia" w:ascii="宋体" w:hAnsi="宋体" w:eastAsia="宋体" w:cs="宋体"/>
          <w:b/>
          <w:bCs/>
          <w:kern w:val="0"/>
          <w:szCs w:val="21"/>
        </w:rPr>
        <w:t>第十八章 静脉输液与输血</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1.静脉输液、输血的目的、原则、适应症、禁忌症。</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2.静脉输液速度调节及计算。</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3.常见静脉输液、输血反应及护理。</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4.常见静脉输液、输血故障及排除方法。</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5.静脉输液、输血、成分输血的概念。</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6.全血、成分血的种类及其贮存方法和适应对象。</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了解：1.输液泵、输液港的应用。</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2.颈外静脉穿刺置管输液法、自体输血。</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熟悉：1.静脉输液的原理、目的。</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2.血液制品的种类、成分输血。</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3.静脉输液、输血的目的、适应症、禁忌症。</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掌握：1.静脉输液的常用溶液。</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2.静脉输液速度及实践计算。</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3.常见的输液、输血反应及护理。</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4.常见的输液故障及排除方法。</w:t>
      </w:r>
    </w:p>
    <w:p>
      <w:pPr>
        <w:pStyle w:val="2"/>
        <w:shd w:val="clear" w:color="auto" w:fill="FFFFFF"/>
        <w:adjustRightInd w:val="0"/>
        <w:snapToGrid w:val="0"/>
        <w:ind w:firstLine="0" w:firstLineChars="0"/>
        <w:rPr>
          <w:rFonts w:ascii="宋体" w:hAnsi="宋体" w:cs="宋体"/>
          <w:bCs/>
          <w:sz w:val="21"/>
          <w:szCs w:val="21"/>
        </w:rPr>
      </w:pPr>
    </w:p>
    <w:p>
      <w:pPr>
        <w:adjustRightInd w:val="0"/>
        <w:snapToGrid w:val="0"/>
        <w:spacing w:line="360" w:lineRule="auto"/>
        <w:ind w:firstLine="2397" w:firstLineChars="1137"/>
        <w:rPr>
          <w:rFonts w:ascii="宋体" w:hAnsi="宋体" w:eastAsia="宋体" w:cs="宋体"/>
          <w:b/>
          <w:bCs/>
          <w:szCs w:val="21"/>
        </w:rPr>
      </w:pPr>
      <w:r>
        <w:rPr>
          <w:rFonts w:hint="eastAsia" w:ascii="宋体" w:hAnsi="宋体" w:eastAsia="宋体" w:cs="宋体"/>
          <w:b/>
          <w:bCs/>
          <w:szCs w:val="21"/>
        </w:rPr>
        <w:t>第十九章 标本采集</w:t>
      </w:r>
    </w:p>
    <w:p>
      <w:p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 xml:space="preserve">1.标本采集的原则。   </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2.血液、尿液、粪便、痰液、咽拭子等标本采集方法及注意事项。</w:t>
      </w:r>
    </w:p>
    <w:p>
      <w:pPr>
        <w:pStyle w:val="2"/>
        <w:shd w:val="clear" w:color="auto" w:fill="FFFFFF"/>
        <w:adjustRightInd w:val="0"/>
        <w:snapToGrid w:val="0"/>
        <w:ind w:firstLine="0" w:firstLineChars="0"/>
        <w:rPr>
          <w:rFonts w:ascii="宋体" w:hAnsi="宋体" w:cs="宋体"/>
          <w:b/>
          <w:bCs/>
          <w:sz w:val="21"/>
          <w:szCs w:val="21"/>
        </w:rPr>
      </w:pPr>
      <w:r>
        <w:rPr>
          <w:rFonts w:hint="eastAsia" w:ascii="宋体" w:hAnsi="宋体" w:cs="宋体"/>
          <w:b/>
          <w:bCs/>
          <w:sz w:val="21"/>
          <w:szCs w:val="21"/>
        </w:rPr>
        <w:t>（二）考试要求</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了解：1.标本采集的意义。</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 xml:space="preserve">熟悉：1.标本采集的原则。 </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 xml:space="preserve">掌握：1.各种标本采集的方法和注意事项。     </w:t>
      </w:r>
    </w:p>
    <w:p>
      <w:pPr>
        <w:shd w:val="clear" w:color="auto" w:fill="FFFFFF"/>
        <w:adjustRightInd w:val="0"/>
        <w:snapToGrid w:val="0"/>
        <w:spacing w:line="360" w:lineRule="auto"/>
        <w:jc w:val="center"/>
        <w:rPr>
          <w:rFonts w:ascii="宋体" w:hAnsi="宋体" w:eastAsia="宋体" w:cs="宋体"/>
          <w:b/>
          <w:bCs/>
          <w:szCs w:val="21"/>
        </w:rPr>
      </w:pPr>
    </w:p>
    <w:p>
      <w:pPr>
        <w:shd w:val="clear" w:color="auto" w:fill="FFFFFF"/>
        <w:adjustRightInd w:val="0"/>
        <w:snapToGrid w:val="0"/>
        <w:spacing w:line="360" w:lineRule="auto"/>
        <w:jc w:val="center"/>
        <w:rPr>
          <w:rFonts w:ascii="宋体" w:hAnsi="宋体" w:eastAsia="宋体" w:cs="宋体"/>
          <w:b/>
          <w:bCs/>
          <w:kern w:val="0"/>
          <w:szCs w:val="21"/>
        </w:rPr>
      </w:pPr>
      <w:r>
        <w:rPr>
          <w:rFonts w:hint="eastAsia" w:ascii="宋体" w:hAnsi="宋体" w:eastAsia="宋体" w:cs="宋体"/>
          <w:b/>
          <w:bCs/>
          <w:kern w:val="0"/>
          <w:szCs w:val="21"/>
        </w:rPr>
        <w:t>第二十章  危重病人的护理及抢救技术</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1.病情观察的内容。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2.抢救设备、药品的管理。</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3.危重病人的概念及护理。</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4.常用的洗胃溶液、温度及每次灌洗的量。</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5.口服催吐法、全自动洗胃机洗胃法及注意事项。</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了解：1.病情观察的概念及意义。</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2.抢救工作的组织管理。</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3.急救的目的及意义。</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熟悉：1.病情观察的方法。</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sz w:val="21"/>
          <w:szCs w:val="21"/>
        </w:rPr>
        <w:t>2</w:t>
      </w:r>
      <w:r>
        <w:rPr>
          <w:rFonts w:hint="eastAsia" w:ascii="宋体" w:hAnsi="宋体" w:cs="宋体"/>
          <w:bCs/>
          <w:sz w:val="21"/>
          <w:szCs w:val="21"/>
        </w:rPr>
        <w:t>.抢救设备、药品的管理。</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sz w:val="21"/>
          <w:szCs w:val="21"/>
        </w:rPr>
        <w:t>3.</w:t>
      </w:r>
      <w:r>
        <w:rPr>
          <w:rFonts w:hint="eastAsia" w:ascii="宋体" w:hAnsi="宋体" w:cs="宋体"/>
          <w:bCs/>
          <w:sz w:val="21"/>
          <w:szCs w:val="21"/>
        </w:rPr>
        <w:t>常用的洗胃溶液。</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掌握：1.病情观察的内容。</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sz w:val="21"/>
          <w:szCs w:val="21"/>
        </w:rPr>
        <w:t>2.</w:t>
      </w:r>
      <w:r>
        <w:rPr>
          <w:rFonts w:hint="eastAsia" w:ascii="宋体" w:hAnsi="宋体" w:cs="宋体"/>
          <w:bCs/>
          <w:sz w:val="21"/>
          <w:szCs w:val="21"/>
        </w:rPr>
        <w:t>危重病人的概念及护理。</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3.洗胃的概念、洗胃溶液温度及每次灌洗的量。</w:t>
      </w:r>
    </w:p>
    <w:p>
      <w:pPr>
        <w:adjustRightInd w:val="0"/>
        <w:snapToGrid w:val="0"/>
        <w:spacing w:line="360" w:lineRule="auto"/>
        <w:rPr>
          <w:rFonts w:ascii="宋体" w:hAnsi="宋体" w:eastAsia="宋体" w:cs="宋体"/>
          <w:bCs/>
          <w:szCs w:val="21"/>
        </w:rPr>
      </w:pPr>
    </w:p>
    <w:p>
      <w:pPr>
        <w:adjustRightInd w:val="0"/>
        <w:snapToGrid w:val="0"/>
        <w:spacing w:line="360" w:lineRule="auto"/>
        <w:ind w:firstLine="2108" w:firstLineChars="1000"/>
        <w:rPr>
          <w:rFonts w:ascii="宋体" w:hAnsi="宋体" w:eastAsia="宋体" w:cs="宋体"/>
          <w:b/>
          <w:bCs/>
          <w:szCs w:val="21"/>
        </w:rPr>
      </w:pPr>
      <w:r>
        <w:rPr>
          <w:rFonts w:hint="eastAsia" w:ascii="宋体" w:hAnsi="宋体" w:eastAsia="宋体" w:cs="宋体"/>
          <w:b/>
          <w:bCs/>
          <w:szCs w:val="21"/>
        </w:rPr>
        <w:t>第二十一章  疼痛病人的护理</w:t>
      </w:r>
    </w:p>
    <w:p>
      <w:pPr>
        <w:tabs>
          <w:tab w:val="left" w:pos="4956"/>
        </w:tabs>
        <w:adjustRightInd w:val="0"/>
        <w:snapToGrid w:val="0"/>
        <w:spacing w:line="360" w:lineRule="auto"/>
        <w:jc w:val="left"/>
        <w:rPr>
          <w:rFonts w:ascii="宋体" w:hAnsi="宋体" w:eastAsia="宋体" w:cs="宋体"/>
          <w:b/>
          <w:bCs/>
          <w:szCs w:val="21"/>
        </w:rPr>
      </w:pPr>
      <w:r>
        <w:rPr>
          <w:rFonts w:hint="eastAsia" w:ascii="宋体" w:hAnsi="宋体" w:eastAsia="宋体" w:cs="宋体"/>
          <w:b/>
          <w:bCs/>
          <w:szCs w:val="21"/>
        </w:rPr>
        <w:t>（一）知识点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1.疼痛的概念。</w:t>
      </w:r>
    </w:p>
    <w:p>
      <w:pPr>
        <w:adjustRightInd w:val="0"/>
        <w:snapToGrid w:val="0"/>
        <w:spacing w:line="360" w:lineRule="auto"/>
        <w:rPr>
          <w:rFonts w:ascii="宋体" w:hAnsi="宋体" w:eastAsia="宋体" w:cs="宋体"/>
          <w:szCs w:val="21"/>
        </w:rPr>
      </w:pPr>
      <w:r>
        <w:rPr>
          <w:rFonts w:hint="eastAsia" w:ascii="宋体" w:hAnsi="宋体" w:eastAsia="宋体" w:cs="宋体"/>
          <w:szCs w:val="21"/>
        </w:rPr>
        <w:t>2.影响疼痛的客观因素和主观因素。</w:t>
      </w:r>
    </w:p>
    <w:p>
      <w:pPr>
        <w:adjustRightInd w:val="0"/>
        <w:snapToGrid w:val="0"/>
        <w:spacing w:line="360" w:lineRule="auto"/>
        <w:rPr>
          <w:rFonts w:ascii="宋体" w:hAnsi="宋体" w:eastAsia="宋体" w:cs="宋体"/>
          <w:szCs w:val="21"/>
        </w:rPr>
      </w:pPr>
      <w:r>
        <w:rPr>
          <w:rFonts w:hint="eastAsia" w:ascii="宋体" w:hAnsi="宋体" w:eastAsia="宋体" w:cs="宋体"/>
          <w:szCs w:val="21"/>
        </w:rPr>
        <w:t>3.疼痛的护理措施。</w:t>
      </w:r>
    </w:p>
    <w:p>
      <w:pPr>
        <w:adjustRightInd w:val="0"/>
        <w:snapToGrid w:val="0"/>
        <w:spacing w:line="360" w:lineRule="auto"/>
        <w:rPr>
          <w:rFonts w:ascii="宋体" w:hAnsi="宋体" w:eastAsia="宋体" w:cs="宋体"/>
          <w:szCs w:val="21"/>
        </w:rPr>
      </w:pPr>
      <w:r>
        <w:rPr>
          <w:rFonts w:hint="eastAsia" w:ascii="宋体" w:hAnsi="宋体" w:eastAsia="宋体" w:cs="宋体"/>
          <w:szCs w:val="21"/>
        </w:rPr>
        <w:t>4.疼痛的评估。</w:t>
      </w:r>
    </w:p>
    <w:p>
      <w:pPr>
        <w:pStyle w:val="2"/>
        <w:adjustRightInd w:val="0"/>
        <w:snapToGrid w:val="0"/>
        <w:ind w:firstLine="0" w:firstLineChars="0"/>
        <w:rPr>
          <w:rFonts w:ascii="宋体" w:hAnsi="宋体" w:cs="宋体"/>
          <w:b/>
          <w:bCs/>
          <w:sz w:val="21"/>
          <w:szCs w:val="21"/>
        </w:rPr>
      </w:pPr>
      <w:r>
        <w:rPr>
          <w:rFonts w:hint="eastAsia" w:ascii="宋体" w:hAnsi="宋体" w:cs="宋体"/>
          <w:b/>
          <w:bCs/>
          <w:sz w:val="21"/>
          <w:szCs w:val="21"/>
        </w:rPr>
        <w:t>（二）考试要求</w:t>
      </w:r>
    </w:p>
    <w:p>
      <w:pPr>
        <w:pStyle w:val="2"/>
        <w:adjustRightInd w:val="0"/>
        <w:snapToGrid w:val="0"/>
        <w:ind w:firstLine="0" w:firstLineChars="0"/>
        <w:rPr>
          <w:rFonts w:ascii="宋体" w:hAnsi="宋体" w:cs="宋体"/>
          <w:sz w:val="21"/>
          <w:szCs w:val="21"/>
        </w:rPr>
      </w:pPr>
      <w:r>
        <w:rPr>
          <w:rFonts w:hint="eastAsia" w:ascii="宋体" w:hAnsi="宋体" w:cs="宋体"/>
          <w:sz w:val="21"/>
          <w:szCs w:val="21"/>
        </w:rPr>
        <w:t>了解：1.疼痛的原因及发生机制。</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2.疼痛对个体的影响。</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3.影响疼痛的客观因素和主观因素。</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熟悉：1.疼痛的概念及分类。</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2.疼痛的护理原则。</w:t>
      </w:r>
    </w:p>
    <w:p>
      <w:pPr>
        <w:tabs>
          <w:tab w:val="left" w:pos="0"/>
        </w:tabs>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3.疼痛的护理措施。</w:t>
      </w:r>
    </w:p>
    <w:p>
      <w:pPr>
        <w:tabs>
          <w:tab w:val="left" w:pos="0"/>
        </w:tabs>
        <w:adjustRightInd w:val="0"/>
        <w:snapToGrid w:val="0"/>
        <w:spacing w:line="360" w:lineRule="auto"/>
        <w:rPr>
          <w:rFonts w:ascii="宋体" w:hAnsi="宋体" w:eastAsia="宋体" w:cs="宋体"/>
          <w:szCs w:val="21"/>
        </w:rPr>
      </w:pPr>
      <w:r>
        <w:rPr>
          <w:rFonts w:hint="eastAsia" w:ascii="宋体" w:hAnsi="宋体" w:eastAsia="宋体" w:cs="宋体"/>
          <w:szCs w:val="21"/>
        </w:rPr>
        <w:t>掌握：1.疼痛的评估。</w:t>
      </w:r>
    </w:p>
    <w:p>
      <w:pPr>
        <w:adjustRightInd w:val="0"/>
        <w:snapToGrid w:val="0"/>
        <w:spacing w:line="360" w:lineRule="auto"/>
        <w:ind w:firstLine="630" w:firstLineChars="300"/>
        <w:rPr>
          <w:rFonts w:ascii="宋体" w:hAnsi="宋体" w:eastAsia="宋体" w:cs="宋体"/>
          <w:szCs w:val="21"/>
        </w:rPr>
      </w:pPr>
      <w:r>
        <w:rPr>
          <w:rFonts w:hint="eastAsia" w:ascii="宋体" w:hAnsi="宋体" w:eastAsia="宋体" w:cs="宋体"/>
          <w:szCs w:val="21"/>
        </w:rPr>
        <w:t>2.病人自控疼痛技术。</w:t>
      </w:r>
    </w:p>
    <w:p>
      <w:pPr>
        <w:adjustRightInd w:val="0"/>
        <w:snapToGrid w:val="0"/>
        <w:spacing w:line="360" w:lineRule="auto"/>
        <w:rPr>
          <w:rFonts w:ascii="宋体" w:hAnsi="宋体" w:eastAsia="宋体" w:cs="宋体"/>
          <w:szCs w:val="21"/>
        </w:rPr>
      </w:pPr>
    </w:p>
    <w:p>
      <w:pPr>
        <w:shd w:val="clear" w:color="auto" w:fill="FFFFFF"/>
        <w:adjustRightInd w:val="0"/>
        <w:snapToGrid w:val="0"/>
        <w:spacing w:line="360" w:lineRule="auto"/>
        <w:ind w:firstLine="2741" w:firstLineChars="1300"/>
        <w:rPr>
          <w:rFonts w:ascii="宋体" w:hAnsi="宋体" w:eastAsia="宋体" w:cs="宋体"/>
          <w:b/>
          <w:bCs/>
          <w:kern w:val="0"/>
          <w:szCs w:val="21"/>
        </w:rPr>
      </w:pPr>
      <w:r>
        <w:rPr>
          <w:rFonts w:hint="eastAsia" w:ascii="宋体" w:hAnsi="宋体" w:eastAsia="宋体" w:cs="宋体"/>
          <w:b/>
          <w:bCs/>
          <w:kern w:val="0"/>
          <w:szCs w:val="21"/>
        </w:rPr>
        <w:t>第二十二章  临终护理</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（一）知识点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1.临终关怀、濒死、死亡、脑死亡的概念。</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2.脑死亡的标准。</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3.死亡过程的分期、临床表现。</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4.临终病人的生理、心理评估及护理。</w:t>
      </w:r>
    </w:p>
    <w:p>
      <w:pPr>
        <w:pStyle w:val="2"/>
        <w:shd w:val="clear" w:color="auto" w:fill="FFFFFF"/>
        <w:adjustRightInd w:val="0"/>
        <w:snapToGrid w:val="0"/>
        <w:ind w:firstLine="0" w:firstLineChars="0"/>
        <w:rPr>
          <w:rFonts w:ascii="宋体" w:hAnsi="宋体" w:cs="宋体"/>
          <w:b/>
          <w:bCs/>
          <w:sz w:val="21"/>
          <w:szCs w:val="21"/>
        </w:rPr>
      </w:pPr>
      <w:r>
        <w:rPr>
          <w:rFonts w:hint="eastAsia" w:ascii="宋体" w:hAnsi="宋体" w:cs="宋体"/>
          <w:b/>
          <w:bCs/>
          <w:sz w:val="21"/>
          <w:szCs w:val="21"/>
        </w:rPr>
        <w:t>（二）考试要求</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了解：1.临终关怀的发展、意义、研究内容、理念、组织形式。</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2.传统死亡的定义。</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3.临终病人家属的心理反应及护理。</w:t>
      </w:r>
    </w:p>
    <w:p>
      <w:pPr>
        <w:pStyle w:val="2"/>
        <w:shd w:val="clear" w:color="auto" w:fill="FFFFFF"/>
        <w:adjustRightInd w:val="0"/>
        <w:snapToGrid w:val="0"/>
        <w:ind w:firstLine="630" w:firstLineChars="300"/>
        <w:rPr>
          <w:rFonts w:ascii="宋体" w:hAnsi="宋体" w:cs="宋体"/>
          <w:kern w:val="0"/>
          <w:sz w:val="21"/>
          <w:szCs w:val="21"/>
        </w:rPr>
      </w:pPr>
      <w:r>
        <w:rPr>
          <w:rFonts w:hint="eastAsia" w:ascii="宋体" w:hAnsi="宋体" w:cs="宋体"/>
          <w:bCs/>
          <w:sz w:val="21"/>
          <w:szCs w:val="21"/>
        </w:rPr>
        <w:t>4.尸体护理的目的</w:t>
      </w:r>
      <w:r>
        <w:rPr>
          <w:rFonts w:hint="eastAsia" w:ascii="宋体" w:hAnsi="宋体" w:cs="宋体"/>
          <w:kern w:val="0"/>
          <w:sz w:val="21"/>
          <w:szCs w:val="21"/>
        </w:rPr>
        <w:t>。</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kern w:val="0"/>
          <w:sz w:val="21"/>
          <w:szCs w:val="21"/>
        </w:rPr>
        <w:t>5.</w:t>
      </w:r>
      <w:r>
        <w:rPr>
          <w:rFonts w:hint="eastAsia" w:ascii="宋体" w:hAnsi="宋体" w:cs="宋体"/>
          <w:bCs/>
          <w:sz w:val="21"/>
          <w:szCs w:val="21"/>
        </w:rPr>
        <w:t>丧亲者的护理。</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熟悉：1.死亡过程的分期、临床表现。</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掌握：1.临终关怀、濒死、死亡、脑死亡的概念。</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2.脑死亡的标准。</w:t>
      </w:r>
    </w:p>
    <w:p>
      <w:pPr>
        <w:pStyle w:val="2"/>
        <w:shd w:val="clear" w:color="auto" w:fill="FFFFFF"/>
        <w:adjustRightInd w:val="0"/>
        <w:snapToGrid w:val="0"/>
        <w:ind w:firstLine="630" w:firstLineChars="300"/>
        <w:rPr>
          <w:rFonts w:ascii="宋体" w:hAnsi="宋体" w:cs="宋体"/>
          <w:bCs/>
          <w:sz w:val="21"/>
          <w:szCs w:val="21"/>
        </w:rPr>
      </w:pPr>
      <w:r>
        <w:rPr>
          <w:rFonts w:hint="eastAsia" w:ascii="宋体" w:hAnsi="宋体" w:cs="宋体"/>
          <w:bCs/>
          <w:sz w:val="21"/>
          <w:szCs w:val="21"/>
        </w:rPr>
        <w:t>3.临终病人的生理、心理评估及护理。</w:t>
      </w:r>
    </w:p>
    <w:p>
      <w:pPr>
        <w:pStyle w:val="2"/>
        <w:shd w:val="clear" w:color="auto" w:fill="FFFFFF"/>
        <w:adjustRightInd w:val="0"/>
        <w:snapToGrid w:val="0"/>
        <w:ind w:firstLine="0" w:firstLineChars="0"/>
        <w:rPr>
          <w:rFonts w:ascii="宋体" w:hAnsi="宋体" w:cs="宋体"/>
          <w:bCs/>
          <w:sz w:val="21"/>
          <w:szCs w:val="21"/>
        </w:rPr>
      </w:pPr>
    </w:p>
    <w:p>
      <w:pPr>
        <w:shd w:val="clear" w:color="auto" w:fill="FFFFFF"/>
        <w:adjustRightInd w:val="0"/>
        <w:snapToGrid w:val="0"/>
        <w:spacing w:line="360" w:lineRule="auto"/>
        <w:jc w:val="center"/>
        <w:rPr>
          <w:rFonts w:ascii="宋体" w:hAnsi="宋体" w:eastAsia="宋体" w:cs="宋体"/>
          <w:b/>
          <w:bCs/>
          <w:kern w:val="0"/>
          <w:szCs w:val="21"/>
        </w:rPr>
      </w:pPr>
      <w:r>
        <w:rPr>
          <w:rFonts w:hint="eastAsia" w:ascii="宋体" w:hAnsi="宋体" w:eastAsia="宋体" w:cs="宋体"/>
          <w:b/>
          <w:bCs/>
          <w:kern w:val="0"/>
          <w:szCs w:val="21"/>
        </w:rPr>
        <w:t>第二十三章  医疗与护理文件</w:t>
      </w:r>
    </w:p>
    <w:p>
      <w:pPr>
        <w:pStyle w:val="2"/>
        <w:numPr>
          <w:ilvl w:val="0"/>
          <w:numId w:val="1"/>
        </w:numPr>
        <w:shd w:val="clear" w:color="auto" w:fill="FFFFFF"/>
        <w:adjustRightInd w:val="0"/>
        <w:snapToGrid w:val="0"/>
        <w:ind w:firstLine="0" w:firstLineChars="0"/>
        <w:rPr>
          <w:rFonts w:ascii="宋体" w:hAnsi="宋体" w:cs="宋体"/>
          <w:b/>
          <w:bCs/>
          <w:sz w:val="21"/>
          <w:szCs w:val="21"/>
        </w:rPr>
      </w:pPr>
      <w:r>
        <w:rPr>
          <w:rFonts w:hint="eastAsia" w:ascii="宋体" w:hAnsi="宋体" w:cs="宋体"/>
          <w:b/>
          <w:bCs/>
          <w:sz w:val="21"/>
          <w:szCs w:val="21"/>
        </w:rPr>
        <w:t>知识点</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1.医疗与护理文件记录的原则。</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2.护理记录单的书写要求。</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Cs/>
          <w:szCs w:val="21"/>
        </w:rPr>
        <w:t>3.病区交接班报告的内容及书写要求。</w:t>
      </w:r>
    </w:p>
    <w:p>
      <w:pPr>
        <w:shd w:val="clear" w:color="auto" w:fill="FFFFFF"/>
        <w:adjustRightInd w:val="0"/>
        <w:snapToGrid w:val="0"/>
        <w:spacing w:line="360" w:lineRule="auto"/>
        <w:rPr>
          <w:rFonts w:ascii="宋体" w:hAnsi="宋体" w:eastAsia="宋体" w:cs="宋体"/>
          <w:b/>
          <w:bCs/>
          <w:szCs w:val="21"/>
        </w:rPr>
      </w:pPr>
      <w:r>
        <w:rPr>
          <w:rFonts w:hint="eastAsia" w:ascii="宋体" w:hAnsi="宋体" w:eastAsia="宋体" w:cs="宋体"/>
          <w:b/>
          <w:bCs/>
          <w:szCs w:val="21"/>
        </w:rPr>
        <w:t>（二）考试要求</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了解：1.医疗与护理文件记录的意义。</w:t>
      </w:r>
    </w:p>
    <w:p>
      <w:pPr>
        <w:pStyle w:val="2"/>
        <w:shd w:val="clear" w:color="auto" w:fill="FFFFFF"/>
        <w:adjustRightInd w:val="0"/>
        <w:snapToGrid w:val="0"/>
        <w:ind w:firstLine="0" w:firstLineChars="0"/>
        <w:rPr>
          <w:rFonts w:ascii="宋体" w:hAnsi="宋体" w:cs="宋体"/>
          <w:bCs/>
          <w:sz w:val="21"/>
          <w:szCs w:val="21"/>
        </w:rPr>
      </w:pPr>
      <w:r>
        <w:rPr>
          <w:rFonts w:hint="eastAsia" w:ascii="宋体" w:hAnsi="宋体" w:cs="宋体"/>
          <w:bCs/>
          <w:sz w:val="21"/>
          <w:szCs w:val="21"/>
        </w:rPr>
        <w:t>熟悉：1.医疗与护理文件的管理。</w:t>
      </w:r>
    </w:p>
    <w:p>
      <w:pPr>
        <w:pStyle w:val="2"/>
        <w:adjustRightInd w:val="0"/>
        <w:snapToGrid w:val="0"/>
        <w:ind w:firstLine="630" w:firstLineChars="300"/>
        <w:rPr>
          <w:rFonts w:ascii="宋体" w:hAnsi="宋体" w:cs="宋体"/>
          <w:bCs/>
          <w:sz w:val="21"/>
          <w:szCs w:val="21"/>
        </w:rPr>
      </w:pPr>
      <w:r>
        <w:rPr>
          <w:rFonts w:hint="eastAsia" w:ascii="宋体" w:hAnsi="宋体" w:cs="宋体"/>
          <w:bCs/>
          <w:sz w:val="21"/>
          <w:szCs w:val="21"/>
        </w:rPr>
        <w:t>2.出入量记录的内容、要求和</w:t>
      </w:r>
      <w:r>
        <w:rPr>
          <w:rFonts w:hint="eastAsia" w:ascii="宋体" w:hAnsi="宋体" w:cs="宋体"/>
          <w:sz w:val="21"/>
          <w:szCs w:val="21"/>
        </w:rPr>
        <w:t>记录方法。</w:t>
      </w:r>
    </w:p>
    <w:p>
      <w:pPr>
        <w:adjustRightInd w:val="0"/>
        <w:snapToGrid w:val="0"/>
        <w:spacing w:line="360" w:lineRule="auto"/>
        <w:ind w:firstLine="630" w:firstLineChars="300"/>
        <w:rPr>
          <w:rFonts w:ascii="宋体" w:hAnsi="宋体" w:eastAsia="宋体" w:cs="宋体"/>
          <w:bCs/>
          <w:szCs w:val="21"/>
        </w:rPr>
      </w:pPr>
      <w:r>
        <w:rPr>
          <w:rFonts w:hint="eastAsia" w:ascii="宋体" w:hAnsi="宋体" w:eastAsia="宋体" w:cs="宋体"/>
          <w:bCs/>
          <w:szCs w:val="21"/>
        </w:rPr>
        <w:t>3.病区交接班报告的内容及书写要求。</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掌握：1.医疗与护理文件记录的原则。</w:t>
      </w:r>
    </w:p>
    <w:p>
      <w:pPr>
        <w:pStyle w:val="2"/>
        <w:shd w:val="clear" w:color="auto" w:fill="FFFFFF"/>
        <w:adjustRightInd w:val="0"/>
        <w:snapToGrid w:val="0"/>
        <w:ind w:firstLine="630" w:firstLineChars="300"/>
        <w:rPr>
          <w:rFonts w:hint="eastAsia" w:ascii="宋体" w:hAnsi="宋体" w:cs="宋体"/>
          <w:bCs/>
          <w:sz w:val="21"/>
          <w:szCs w:val="21"/>
        </w:rPr>
      </w:pPr>
      <w:r>
        <w:rPr>
          <w:rFonts w:hint="eastAsia" w:ascii="宋体" w:hAnsi="宋体" w:cs="宋体"/>
          <w:bCs/>
          <w:sz w:val="21"/>
          <w:szCs w:val="21"/>
        </w:rPr>
        <w:t>2.护理记录单的书写要求。</w:t>
      </w:r>
    </w:p>
    <w:p>
      <w:pPr>
        <w:pStyle w:val="2"/>
        <w:shd w:val="clear" w:color="auto" w:fill="FFFFFF"/>
        <w:adjustRightInd w:val="0"/>
        <w:snapToGrid w:val="0"/>
        <w:ind w:firstLine="3117" w:firstLineChars="1109"/>
        <w:rPr>
          <w:rFonts w:hint="eastAsia" w:ascii="黑体" w:hAnsi="黑体" w:eastAsia="黑体" w:cs="黑体"/>
          <w:b/>
          <w:bCs/>
          <w:sz w:val="28"/>
          <w:szCs w:val="28"/>
        </w:rPr>
      </w:pPr>
      <w:r>
        <w:rPr>
          <w:rFonts w:hint="eastAsia" w:ascii="黑体" w:hAnsi="黑体" w:eastAsia="黑体" w:cs="黑体"/>
          <w:b/>
          <w:bCs/>
          <w:sz w:val="28"/>
          <w:szCs w:val="28"/>
        </w:rPr>
        <w:t>《内科护理学》</w:t>
      </w:r>
    </w:p>
    <w:p>
      <w:pPr>
        <w:adjustRightInd w:val="0"/>
        <w:snapToGrid w:val="0"/>
        <w:spacing w:line="360" w:lineRule="auto"/>
        <w:ind w:firstLine="560"/>
        <w:jc w:val="left"/>
        <w:rPr>
          <w:rFonts w:ascii="宋体" w:hAnsi="宋体" w:eastAsia="宋体" w:cs="宋体"/>
          <w:b/>
          <w:bCs/>
          <w:szCs w:val="21"/>
        </w:rPr>
      </w:pPr>
      <w:r>
        <w:rPr>
          <w:rFonts w:hint="eastAsia" w:ascii="宋体" w:hAnsi="宋体" w:eastAsia="宋体" w:cs="宋体"/>
          <w:b/>
          <w:bCs/>
          <w:szCs w:val="21"/>
        </w:rPr>
        <w:t>一、考试基本要求</w:t>
      </w:r>
    </w:p>
    <w:p>
      <w:pPr>
        <w:widowControl/>
        <w:adjustRightInd w:val="0"/>
        <w:snapToGrid w:val="0"/>
        <w:spacing w:line="360" w:lineRule="auto"/>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内科护理学是护理（助产）专业的重要临床护理学科，涉及面广、整体性强，是临床护理学中的核心课程及其它各专科护理学学习的基础。要求考生掌握内科常见病、多发病的护理及护理思维能力。</w:t>
      </w:r>
    </w:p>
    <w:p>
      <w:pPr>
        <w:adjustRightInd w:val="0"/>
        <w:snapToGrid w:val="0"/>
        <w:spacing w:line="360" w:lineRule="auto"/>
        <w:ind w:firstLine="422" w:firstLineChars="200"/>
        <w:rPr>
          <w:rFonts w:hint="eastAsia" w:ascii="宋体" w:hAnsi="宋体" w:eastAsia="宋体"/>
          <w:b/>
          <w:bCs/>
          <w:szCs w:val="21"/>
        </w:rPr>
      </w:pPr>
      <w:r>
        <w:rPr>
          <w:rFonts w:hint="eastAsia" w:ascii="宋体" w:hAnsi="宋体" w:eastAsia="宋体"/>
          <w:b/>
          <w:bCs/>
          <w:szCs w:val="21"/>
        </w:rPr>
        <w:t>二、考核知识点及要求</w:t>
      </w:r>
    </w:p>
    <w:p>
      <w:pPr>
        <w:adjustRightInd w:val="0"/>
        <w:snapToGrid w:val="0"/>
        <w:spacing w:line="360" w:lineRule="auto"/>
        <w:ind w:firstLine="420" w:firstLineChars="200"/>
        <w:jc w:val="left"/>
        <w:rPr>
          <w:rFonts w:ascii="宋体" w:hAnsi="宋体" w:eastAsia="宋体" w:cs="宋体"/>
          <w:snapToGrid w:val="0"/>
          <w:szCs w:val="21"/>
        </w:rPr>
      </w:pPr>
      <w:r>
        <w:rPr>
          <w:rFonts w:hint="eastAsia" w:ascii="宋体" w:hAnsi="宋体" w:eastAsia="宋体" w:cs="宋体"/>
          <w:snapToGrid w:val="0"/>
          <w:szCs w:val="21"/>
        </w:rPr>
        <w:t>考试按掌握、熟悉和了解三个层次提出应达到的考核标准。</w:t>
      </w:r>
    </w:p>
    <w:p>
      <w:pPr>
        <w:pStyle w:val="6"/>
        <w:adjustRightInd w:val="0"/>
        <w:snapToGrid w:val="0"/>
        <w:spacing w:before="0" w:beforeAutospacing="0" w:after="0" w:afterAutospacing="0" w:line="360" w:lineRule="auto"/>
        <w:ind w:firstLine="420" w:firstLineChars="200"/>
        <w:rPr>
          <w:rFonts w:hint="eastAsia"/>
          <w:sz w:val="21"/>
          <w:szCs w:val="21"/>
        </w:rPr>
      </w:pPr>
      <w:r>
        <w:rPr>
          <w:rFonts w:hint="eastAsia"/>
          <w:sz w:val="21"/>
          <w:szCs w:val="21"/>
        </w:rPr>
        <w:t>掌握：是最高层次的要求。凡是需要掌握的内容，要求重点学习，熟练应用，能够用所学的知识进行分析和解决护理问题。</w:t>
      </w:r>
    </w:p>
    <w:p>
      <w:pPr>
        <w:pStyle w:val="6"/>
        <w:adjustRightInd w:val="0"/>
        <w:snapToGrid w:val="0"/>
        <w:spacing w:before="0" w:beforeAutospacing="0" w:after="0" w:afterAutospacing="0" w:line="360" w:lineRule="auto"/>
        <w:ind w:firstLine="420" w:firstLineChars="200"/>
        <w:rPr>
          <w:rFonts w:hint="eastAsia" w:eastAsia="宋体"/>
          <w:sz w:val="21"/>
          <w:szCs w:val="21"/>
          <w:lang w:eastAsia="zh-CN"/>
        </w:rPr>
      </w:pPr>
      <w:r>
        <w:rPr>
          <w:rFonts w:hint="eastAsia"/>
          <w:sz w:val="21"/>
          <w:szCs w:val="21"/>
        </w:rPr>
        <w:t>熟悉：是较高层次的要求，凡是属于理解的内容，要求对它们的内涵、原理及应用条件有一定的认识，能运用这一部分内容进行正确的判断和说明</w:t>
      </w:r>
      <w:r>
        <w:rPr>
          <w:rFonts w:hint="eastAsia"/>
          <w:sz w:val="21"/>
          <w:szCs w:val="21"/>
          <w:lang w:eastAsia="zh-CN"/>
        </w:rPr>
        <w:t>。</w:t>
      </w:r>
    </w:p>
    <w:p>
      <w:pPr>
        <w:pStyle w:val="6"/>
        <w:adjustRightInd w:val="0"/>
        <w:snapToGrid w:val="0"/>
        <w:spacing w:before="0" w:beforeAutospacing="0" w:after="0" w:afterAutospacing="0" w:line="360" w:lineRule="auto"/>
        <w:ind w:firstLine="420" w:firstLineChars="200"/>
        <w:rPr>
          <w:sz w:val="21"/>
          <w:szCs w:val="21"/>
        </w:rPr>
      </w:pPr>
      <w:r>
        <w:rPr>
          <w:rFonts w:hint="eastAsia"/>
          <w:sz w:val="21"/>
          <w:szCs w:val="21"/>
        </w:rPr>
        <w:t>了解：是最低层次的要求，凡是属于了解的内容，要求对它们的概念、理论有基本的认识。</w:t>
      </w:r>
    </w:p>
    <w:p>
      <w:pPr>
        <w:adjustRightInd w:val="0"/>
        <w:snapToGrid w:val="0"/>
        <w:spacing w:line="360" w:lineRule="auto"/>
        <w:ind w:firstLine="482"/>
        <w:jc w:val="center"/>
        <w:rPr>
          <w:rFonts w:ascii="宋体" w:hAnsi="宋体" w:eastAsia="宋体" w:cs="宋体"/>
          <w:b/>
          <w:bCs/>
          <w:szCs w:val="21"/>
        </w:rPr>
      </w:pPr>
      <w:r>
        <w:rPr>
          <w:rFonts w:hint="eastAsia" w:ascii="宋体" w:hAnsi="宋体" w:eastAsia="宋体" w:cs="宋体"/>
          <w:b/>
          <w:bCs/>
          <w:szCs w:val="21"/>
        </w:rPr>
        <w:t>第二章 呼吸系统疾病病人的护理</w:t>
      </w:r>
    </w:p>
    <w:p>
      <w:pPr>
        <w:adjustRightInd w:val="0"/>
        <w:snapToGrid w:val="0"/>
        <w:spacing w:line="360" w:lineRule="auto"/>
        <w:ind w:firstLine="482"/>
        <w:jc w:val="center"/>
        <w:rPr>
          <w:rFonts w:ascii="宋体" w:hAnsi="宋体" w:eastAsia="宋体" w:cs="宋体"/>
          <w:b/>
          <w:bCs/>
          <w:szCs w:val="21"/>
        </w:rPr>
      </w:pPr>
      <w:r>
        <w:rPr>
          <w:rFonts w:hint="eastAsia" w:ascii="宋体" w:hAnsi="宋体" w:eastAsia="宋体" w:cs="宋体"/>
          <w:b/>
          <w:bCs/>
          <w:szCs w:val="21"/>
        </w:rPr>
        <w:t>第一节 呼吸系统疾病常见症状或体征的护理</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b/>
          <w:szCs w:val="21"/>
        </w:rPr>
        <w:t>（</w:t>
      </w:r>
      <w:r>
        <w:rPr>
          <w:rFonts w:hint="eastAsia" w:ascii="宋体" w:hAnsi="宋体" w:eastAsia="宋体" w:cs="宋体"/>
          <w:b/>
          <w:kern w:val="0"/>
          <w:szCs w:val="21"/>
        </w:rPr>
        <w:t>一）知识点</w:t>
      </w:r>
    </w:p>
    <w:p>
      <w:pPr>
        <w:adjustRightInd w:val="0"/>
        <w:snapToGrid w:val="0"/>
        <w:spacing w:line="360" w:lineRule="auto"/>
        <w:ind w:firstLine="495" w:firstLineChars="236"/>
        <w:rPr>
          <w:rFonts w:ascii="宋体" w:hAnsi="宋体" w:eastAsia="宋体" w:cs="宋体"/>
          <w:kern w:val="0"/>
          <w:szCs w:val="21"/>
        </w:rPr>
      </w:pPr>
      <w:r>
        <w:rPr>
          <w:rFonts w:hint="eastAsia" w:ascii="宋体" w:hAnsi="宋体" w:eastAsia="宋体" w:cs="宋体"/>
          <w:kern w:val="0"/>
          <w:szCs w:val="21"/>
        </w:rPr>
        <w:t>掌握：1.咳嗽与咳痰的护理措施。</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2.肺源性呼吸困难的护理措施。</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3.咯血的护理措施。</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4.胸痛的护理措施。</w:t>
      </w:r>
    </w:p>
    <w:p>
      <w:pPr>
        <w:adjustRightInd w:val="0"/>
        <w:snapToGrid w:val="0"/>
        <w:spacing w:line="360" w:lineRule="auto"/>
        <w:ind w:firstLine="495" w:firstLineChars="236"/>
        <w:rPr>
          <w:rFonts w:ascii="宋体" w:hAnsi="宋体" w:eastAsia="宋体" w:cs="宋体"/>
          <w:kern w:val="0"/>
          <w:szCs w:val="21"/>
        </w:rPr>
      </w:pPr>
      <w:r>
        <w:rPr>
          <w:rFonts w:hint="eastAsia" w:ascii="宋体" w:hAnsi="宋体" w:eastAsia="宋体" w:cs="宋体"/>
          <w:kern w:val="0"/>
          <w:szCs w:val="21"/>
        </w:rPr>
        <w:t>熟悉：1.咳嗽与咳痰护理评估、常用护理诊断／问题。</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2.肺源性呼吸困难护理评估、常用护理诊断／问题。</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3.咯血的护理评估、常用护理诊断／问题。</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4.胸痛的护理评估、常用护理诊断／问题。</w:t>
      </w:r>
    </w:p>
    <w:p>
      <w:pPr>
        <w:adjustRightInd w:val="0"/>
        <w:snapToGrid w:val="0"/>
        <w:spacing w:line="360" w:lineRule="auto"/>
        <w:ind w:firstLine="495" w:firstLineChars="236"/>
        <w:rPr>
          <w:rFonts w:ascii="宋体" w:hAnsi="宋体" w:eastAsia="宋体" w:cs="宋体"/>
          <w:kern w:val="0"/>
          <w:szCs w:val="21"/>
        </w:rPr>
      </w:pPr>
      <w:r>
        <w:rPr>
          <w:rFonts w:hint="eastAsia" w:ascii="宋体" w:hAnsi="宋体" w:eastAsia="宋体" w:cs="宋体"/>
          <w:kern w:val="0"/>
          <w:szCs w:val="21"/>
        </w:rPr>
        <w:t>了解：1.咳嗽与咳痰的护理目标与评价。</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2.肺源性呼吸困难的护理目标与评价。</w:t>
      </w:r>
    </w:p>
    <w:p>
      <w:pPr>
        <w:adjustRightInd w:val="0"/>
        <w:snapToGrid w:val="0"/>
        <w:spacing w:line="360" w:lineRule="auto"/>
        <w:ind w:firstLine="1075" w:firstLineChars="512"/>
        <w:rPr>
          <w:rFonts w:ascii="宋体" w:hAnsi="宋体" w:eastAsia="宋体" w:cs="宋体"/>
          <w:kern w:val="0"/>
          <w:szCs w:val="21"/>
        </w:rPr>
      </w:pPr>
      <w:r>
        <w:rPr>
          <w:rFonts w:hint="eastAsia" w:ascii="宋体" w:hAnsi="宋体" w:eastAsia="宋体" w:cs="宋体"/>
          <w:kern w:val="0"/>
          <w:szCs w:val="21"/>
        </w:rPr>
        <w:t>3.咯血的护理目标与评价。</w:t>
      </w:r>
    </w:p>
    <w:p>
      <w:pPr>
        <w:adjustRightInd w:val="0"/>
        <w:snapToGrid w:val="0"/>
        <w:spacing w:line="360" w:lineRule="auto"/>
        <w:ind w:firstLine="1077" w:firstLineChars="513"/>
        <w:rPr>
          <w:rFonts w:ascii="宋体" w:hAnsi="宋体" w:eastAsia="宋体" w:cs="宋体"/>
          <w:kern w:val="0"/>
          <w:szCs w:val="21"/>
        </w:rPr>
      </w:pPr>
      <w:r>
        <w:rPr>
          <w:rFonts w:hint="eastAsia" w:ascii="宋体" w:hAnsi="宋体" w:eastAsia="宋体" w:cs="宋体"/>
          <w:kern w:val="0"/>
          <w:szCs w:val="21"/>
        </w:rPr>
        <w:t>4.胸痛的护理目标与评价。</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kern w:val="0"/>
          <w:szCs w:val="21"/>
        </w:rPr>
        <w:t xml:space="preserve"> </w:t>
      </w:r>
      <w:r>
        <w:rPr>
          <w:rFonts w:hint="eastAsia" w:ascii="宋体" w:hAnsi="宋体" w:eastAsia="宋体" w:cs="宋体"/>
          <w:b/>
          <w:kern w:val="0"/>
          <w:szCs w:val="21"/>
        </w:rPr>
        <w:t>(二)考试要求</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1.咳嗽与咳痰、肺源性呼吸困难的护理评估、常用护理诊断／问题。</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2.咯血、胸痛的护理评估、常用护理诊断／问题。</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3.咳嗽与咳痰、肺源性呼吸困难、咯血、胸痛的护理措施。</w:t>
      </w:r>
    </w:p>
    <w:p>
      <w:pPr>
        <w:adjustRightInd w:val="0"/>
        <w:snapToGrid w:val="0"/>
        <w:spacing w:line="360" w:lineRule="auto"/>
        <w:rPr>
          <w:rFonts w:ascii="宋体" w:hAnsi="宋体" w:eastAsia="宋体" w:cs="宋体"/>
          <w:kern w:val="0"/>
          <w:szCs w:val="21"/>
        </w:rPr>
      </w:pPr>
    </w:p>
    <w:p>
      <w:pPr>
        <w:adjustRightInd w:val="0"/>
        <w:snapToGrid w:val="0"/>
        <w:spacing w:line="360" w:lineRule="auto"/>
        <w:ind w:firstLine="482"/>
        <w:jc w:val="center"/>
        <w:rPr>
          <w:rFonts w:ascii="宋体" w:hAnsi="宋体" w:eastAsia="宋体" w:cs="宋体"/>
          <w:b/>
          <w:bCs/>
          <w:kern w:val="0"/>
          <w:szCs w:val="21"/>
        </w:rPr>
      </w:pPr>
      <w:r>
        <w:rPr>
          <w:rFonts w:hint="eastAsia" w:ascii="宋体" w:hAnsi="宋体" w:eastAsia="宋体" w:cs="宋体"/>
          <w:b/>
          <w:bCs/>
          <w:kern w:val="0"/>
          <w:szCs w:val="21"/>
        </w:rPr>
        <w:t>第二节　急性呼吸道感染病人的护理</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b/>
          <w:kern w:val="0"/>
          <w:szCs w:val="21"/>
        </w:rPr>
        <w:t>（一）知识点</w:t>
      </w:r>
    </w:p>
    <w:p>
      <w:pPr>
        <w:adjustRightInd w:val="0"/>
        <w:snapToGrid w:val="0"/>
        <w:spacing w:line="360" w:lineRule="auto"/>
        <w:ind w:firstLine="495" w:firstLineChars="236"/>
        <w:rPr>
          <w:rFonts w:hint="eastAsia" w:ascii="宋体" w:hAnsi="宋体" w:eastAsia="宋体" w:cs="宋体"/>
          <w:kern w:val="0"/>
          <w:szCs w:val="21"/>
        </w:rPr>
      </w:pPr>
      <w:r>
        <w:rPr>
          <w:rFonts w:hint="eastAsia" w:ascii="宋体" w:hAnsi="宋体" w:eastAsia="宋体" w:cs="宋体"/>
          <w:kern w:val="0"/>
          <w:szCs w:val="21"/>
        </w:rPr>
        <w:t>掌握：1.急性上呼吸道感染的护理评估、常用护理诊断／问题、护理措施。</w:t>
      </w:r>
    </w:p>
    <w:p>
      <w:pPr>
        <w:adjustRightInd w:val="0"/>
        <w:snapToGrid w:val="0"/>
        <w:spacing w:line="360" w:lineRule="auto"/>
        <w:ind w:firstLine="1125" w:firstLineChars="536"/>
        <w:rPr>
          <w:rFonts w:ascii="宋体" w:hAnsi="宋体" w:eastAsia="宋体" w:cs="宋体"/>
          <w:kern w:val="0"/>
          <w:szCs w:val="21"/>
        </w:rPr>
      </w:pPr>
      <w:r>
        <w:rPr>
          <w:rFonts w:hint="eastAsia" w:ascii="宋体" w:hAnsi="宋体" w:eastAsia="宋体" w:cs="宋体"/>
          <w:kern w:val="0"/>
          <w:szCs w:val="21"/>
        </w:rPr>
        <w:t>2.急性气管－支气管炎的护理评估、常用护理诊断／问题、护理措施。</w:t>
      </w:r>
    </w:p>
    <w:p>
      <w:pPr>
        <w:adjustRightInd w:val="0"/>
        <w:snapToGrid w:val="0"/>
        <w:spacing w:line="360" w:lineRule="auto"/>
        <w:ind w:firstLine="495" w:firstLineChars="236"/>
        <w:rPr>
          <w:rFonts w:ascii="宋体" w:hAnsi="宋体" w:eastAsia="宋体" w:cs="宋体"/>
          <w:kern w:val="0"/>
          <w:szCs w:val="21"/>
        </w:rPr>
      </w:pPr>
      <w:r>
        <w:rPr>
          <w:rFonts w:hint="eastAsia" w:ascii="宋体" w:hAnsi="宋体" w:eastAsia="宋体" w:cs="宋体"/>
          <w:kern w:val="0"/>
          <w:szCs w:val="21"/>
        </w:rPr>
        <w:t>熟悉：急性上呼吸道感染、急性气管－支气管炎的</w:t>
      </w:r>
      <w:r>
        <w:rPr>
          <w:rFonts w:hint="eastAsia" w:ascii="宋体" w:hAnsi="宋体" w:eastAsia="宋体"/>
          <w:kern w:val="0"/>
          <w:szCs w:val="21"/>
        </w:rPr>
        <w:t>病因及发病机制</w:t>
      </w:r>
      <w:r>
        <w:rPr>
          <w:rFonts w:hint="eastAsia" w:ascii="宋体" w:hAnsi="宋体" w:eastAsia="宋体" w:cs="宋体"/>
          <w:kern w:val="0"/>
          <w:szCs w:val="21"/>
        </w:rPr>
        <w:t>。</w:t>
      </w:r>
    </w:p>
    <w:p>
      <w:pPr>
        <w:adjustRightInd w:val="0"/>
        <w:snapToGrid w:val="0"/>
        <w:spacing w:line="360" w:lineRule="auto"/>
        <w:ind w:firstLine="495" w:firstLineChars="236"/>
        <w:rPr>
          <w:rFonts w:ascii="宋体" w:hAnsi="宋体" w:eastAsia="宋体" w:cs="宋体"/>
          <w:kern w:val="0"/>
          <w:szCs w:val="21"/>
        </w:rPr>
      </w:pPr>
      <w:r>
        <w:rPr>
          <w:rFonts w:hint="eastAsia" w:ascii="宋体" w:hAnsi="宋体" w:eastAsia="宋体" w:cs="宋体"/>
          <w:kern w:val="0"/>
          <w:szCs w:val="21"/>
        </w:rPr>
        <w:t>了解：急性气管－支气管炎的护理目标和护理评价。</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b/>
          <w:kern w:val="0"/>
          <w:szCs w:val="21"/>
        </w:rPr>
        <w:t>（二）考试要求</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1.急性上呼吸道感染、急性气管－支气管炎的定义、病因。</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2.急性上呼吸道感染、急性气管－支气管炎的护理评估。</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3.急性上呼吸道感染、急性气管－支气管炎常用护理诊断／问题、护理措施。</w:t>
      </w:r>
    </w:p>
    <w:p>
      <w:pPr>
        <w:adjustRightInd w:val="0"/>
        <w:snapToGrid w:val="0"/>
        <w:spacing w:line="360" w:lineRule="auto"/>
        <w:rPr>
          <w:rFonts w:ascii="宋体" w:hAnsi="宋体" w:eastAsia="宋体" w:cs="宋体"/>
          <w:kern w:val="0"/>
          <w:szCs w:val="21"/>
        </w:rPr>
      </w:pPr>
    </w:p>
    <w:p>
      <w:pPr>
        <w:adjustRightInd w:val="0"/>
        <w:snapToGrid w:val="0"/>
        <w:spacing w:line="360" w:lineRule="auto"/>
        <w:ind w:firstLine="482"/>
        <w:jc w:val="center"/>
        <w:rPr>
          <w:rFonts w:ascii="宋体" w:hAnsi="宋体" w:eastAsia="宋体"/>
          <w:b/>
          <w:bCs/>
          <w:szCs w:val="21"/>
        </w:rPr>
      </w:pPr>
      <w:r>
        <w:rPr>
          <w:rFonts w:hint="eastAsia" w:ascii="宋体" w:hAnsi="宋体" w:eastAsia="宋体"/>
          <w:b/>
          <w:bCs/>
          <w:szCs w:val="21"/>
        </w:rPr>
        <w:t>第三节　支气管哮喘病人的护理</w:t>
      </w:r>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（一）知识点</w:t>
      </w:r>
    </w:p>
    <w:p>
      <w:pPr>
        <w:adjustRightInd w:val="0"/>
        <w:snapToGrid w:val="0"/>
        <w:spacing w:line="360" w:lineRule="auto"/>
        <w:ind w:firstLine="495" w:firstLineChars="236"/>
        <w:rPr>
          <w:rFonts w:hint="eastAsia" w:ascii="宋体" w:hAnsi="宋体" w:eastAsia="宋体"/>
          <w:kern w:val="0"/>
          <w:szCs w:val="21"/>
        </w:rPr>
      </w:pPr>
      <w:r>
        <w:rPr>
          <w:rFonts w:hint="eastAsia" w:ascii="宋体" w:hAnsi="宋体" w:eastAsia="宋体"/>
          <w:kern w:val="0"/>
          <w:szCs w:val="21"/>
        </w:rPr>
        <w:t>掌握：支气管哮喘的护理评估、</w:t>
      </w:r>
      <w:r>
        <w:rPr>
          <w:rFonts w:hint="eastAsia" w:ascii="宋体" w:hAnsi="宋体" w:eastAsia="宋体"/>
          <w:szCs w:val="21"/>
        </w:rPr>
        <w:t>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熟悉：支气管哮喘的定义、病因及发病机制。</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了解：支气管哮喘的护理目标、护理评价。</w:t>
      </w:r>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szCs w:val="21"/>
        </w:rPr>
      </w:pPr>
      <w:r>
        <w:rPr>
          <w:rFonts w:hint="eastAsia" w:ascii="宋体" w:hAnsi="宋体" w:eastAsia="宋体"/>
          <w:szCs w:val="21"/>
        </w:rPr>
        <w:t>1.支气管哮喘的定义、病因。</w:t>
      </w:r>
    </w:p>
    <w:p>
      <w:pPr>
        <w:adjustRightInd w:val="0"/>
        <w:snapToGrid w:val="0"/>
        <w:spacing w:line="360" w:lineRule="auto"/>
        <w:ind w:firstLine="867" w:firstLineChars="413"/>
        <w:rPr>
          <w:rFonts w:ascii="宋体" w:hAnsi="宋体" w:eastAsia="宋体"/>
          <w:szCs w:val="21"/>
        </w:rPr>
      </w:pPr>
      <w:r>
        <w:rPr>
          <w:rFonts w:hint="eastAsia" w:ascii="宋体" w:hAnsi="宋体" w:eastAsia="宋体"/>
          <w:szCs w:val="21"/>
        </w:rPr>
        <w:t>2.支气管哮喘的护理评估、常用护理诊断／问题、护理措施。</w:t>
      </w:r>
    </w:p>
    <w:p>
      <w:pPr>
        <w:adjustRightInd w:val="0"/>
        <w:snapToGrid w:val="0"/>
        <w:spacing w:line="360" w:lineRule="auto"/>
        <w:ind w:firstLine="482"/>
        <w:jc w:val="center"/>
        <w:rPr>
          <w:rFonts w:ascii="宋体" w:hAnsi="宋体" w:eastAsia="宋体"/>
          <w:b/>
          <w:bCs/>
          <w:szCs w:val="21"/>
        </w:rPr>
      </w:pPr>
    </w:p>
    <w:p>
      <w:pPr>
        <w:adjustRightInd w:val="0"/>
        <w:snapToGrid w:val="0"/>
        <w:spacing w:line="360" w:lineRule="auto"/>
        <w:ind w:firstLine="482"/>
        <w:jc w:val="center"/>
        <w:rPr>
          <w:rFonts w:ascii="宋体" w:hAnsi="宋体" w:eastAsia="宋体"/>
          <w:b/>
          <w:bCs/>
          <w:szCs w:val="21"/>
        </w:rPr>
      </w:pPr>
      <w:r>
        <w:rPr>
          <w:rFonts w:hint="eastAsia" w:ascii="宋体" w:hAnsi="宋体" w:eastAsia="宋体"/>
          <w:b/>
          <w:bCs/>
          <w:szCs w:val="21"/>
        </w:rPr>
        <w:t>第四节</w:t>
      </w:r>
      <w:bookmarkStart w:id="0" w:name="OLE_LINK32"/>
      <w:bookmarkStart w:id="1" w:name="OLE_LINK33"/>
      <w:r>
        <w:rPr>
          <w:rFonts w:hint="eastAsia" w:ascii="宋体" w:hAnsi="宋体" w:eastAsia="宋体"/>
          <w:b/>
          <w:bCs/>
          <w:szCs w:val="21"/>
        </w:rPr>
        <w:t>　慢性支气管炎和慢性阻塞性肺疾病病人的护理</w:t>
      </w:r>
    </w:p>
    <w:bookmarkEnd w:id="0"/>
    <w:bookmarkEnd w:id="1"/>
    <w:p>
      <w:pPr>
        <w:adjustRightInd w:val="0"/>
        <w:snapToGrid w:val="0"/>
        <w:spacing w:line="360" w:lineRule="auto"/>
        <w:ind w:left="141" w:leftChars="67"/>
        <w:rPr>
          <w:rFonts w:ascii="宋体" w:hAnsi="宋体" w:eastAsia="宋体"/>
          <w:b/>
          <w:szCs w:val="21"/>
        </w:rPr>
      </w:pPr>
      <w:r>
        <w:rPr>
          <w:rFonts w:hint="eastAsia" w:ascii="宋体" w:hAnsi="宋体" w:eastAsia="宋体"/>
          <w:szCs w:val="21"/>
        </w:rPr>
        <w:t xml:space="preserve"> </w:t>
      </w:r>
      <w:r>
        <w:rPr>
          <w:rFonts w:hint="eastAsia" w:ascii="宋体" w:hAnsi="宋体" w:eastAsia="宋体"/>
          <w:b/>
          <w:szCs w:val="21"/>
        </w:rPr>
        <w:t>（一）知识点</w:t>
      </w:r>
    </w:p>
    <w:p>
      <w:pPr>
        <w:adjustRightInd w:val="0"/>
        <w:snapToGrid w:val="0"/>
        <w:spacing w:line="360" w:lineRule="auto"/>
        <w:ind w:left="1126" w:leftChars="236" w:hanging="630" w:hangingChars="300"/>
        <w:rPr>
          <w:rFonts w:ascii="宋体" w:hAnsi="宋体" w:eastAsia="宋体"/>
          <w:kern w:val="0"/>
          <w:szCs w:val="21"/>
        </w:rPr>
      </w:pPr>
      <w:bookmarkStart w:id="2" w:name="OLE_LINK42"/>
      <w:r>
        <w:rPr>
          <w:rFonts w:hint="eastAsia" w:ascii="宋体" w:hAnsi="宋体" w:eastAsia="宋体"/>
          <w:kern w:val="0"/>
          <w:szCs w:val="21"/>
        </w:rPr>
        <w:t>掌握：慢性支气管炎和慢性阻塞性肺疾病</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w:t>
      </w:r>
      <w:bookmarkStart w:id="3" w:name="OLE_LINK41"/>
      <w:r>
        <w:rPr>
          <w:rFonts w:hint="eastAsia" w:ascii="宋体" w:hAnsi="宋体" w:eastAsia="宋体"/>
          <w:kern w:val="0"/>
          <w:szCs w:val="21"/>
        </w:rPr>
        <w:t>：慢性支气管炎和慢性阻塞性肺疾病</w:t>
      </w:r>
      <w:bookmarkEnd w:id="3"/>
      <w:r>
        <w:rPr>
          <w:rFonts w:hint="eastAsia" w:ascii="宋体" w:hAnsi="宋体" w:eastAsia="宋体"/>
          <w:szCs w:val="21"/>
        </w:rPr>
        <w:t>的定义、</w:t>
      </w:r>
      <w:r>
        <w:rPr>
          <w:rFonts w:hint="eastAsia" w:ascii="宋体" w:hAnsi="宋体" w:eastAsia="宋体"/>
          <w:kern w:val="0"/>
          <w:szCs w:val="21"/>
        </w:rPr>
        <w:t>病因及发病机制。</w:t>
      </w:r>
    </w:p>
    <w:p>
      <w:pPr>
        <w:adjustRightInd w:val="0"/>
        <w:snapToGrid w:val="0"/>
        <w:spacing w:line="360" w:lineRule="auto"/>
        <w:ind w:firstLine="420" w:firstLineChars="200"/>
        <w:rPr>
          <w:rFonts w:ascii="宋体" w:hAnsi="宋体" w:eastAsia="宋体"/>
          <w:kern w:val="0"/>
          <w:szCs w:val="21"/>
        </w:rPr>
      </w:pPr>
      <w:r>
        <w:rPr>
          <w:rFonts w:hint="eastAsia" w:ascii="宋体" w:hAnsi="宋体" w:eastAsia="宋体"/>
          <w:kern w:val="0"/>
          <w:szCs w:val="21"/>
        </w:rPr>
        <w:t>了解</w:t>
      </w:r>
      <w:bookmarkStart w:id="4" w:name="OLE_LINK38"/>
      <w:r>
        <w:rPr>
          <w:rFonts w:hint="eastAsia" w:ascii="宋体" w:hAnsi="宋体" w:eastAsia="宋体"/>
          <w:kern w:val="0"/>
          <w:szCs w:val="21"/>
        </w:rPr>
        <w:t>：慢性支气管炎和慢性阻塞性肺疾病</w:t>
      </w:r>
      <w:bookmarkEnd w:id="4"/>
      <w:r>
        <w:rPr>
          <w:rFonts w:hint="eastAsia" w:ascii="宋体" w:hAnsi="宋体" w:eastAsia="宋体"/>
          <w:kern w:val="0"/>
          <w:szCs w:val="21"/>
        </w:rPr>
        <w:t>的护理目标、护理评价。</w:t>
      </w:r>
    </w:p>
    <w:bookmarkEnd w:id="2"/>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1.慢性支气管炎和慢性阻塞性肺疾病的定义。</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2.慢性支气管炎和慢性阻塞性肺疾病的护理评估、常用护理诊断／问题、护理措施。</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3.慢性支气管炎、慢性阻塞性肺疾病常用护理诊断／问题、护理措施。</w:t>
      </w:r>
    </w:p>
    <w:p>
      <w:pPr>
        <w:adjustRightInd w:val="0"/>
        <w:snapToGrid w:val="0"/>
        <w:spacing w:line="360" w:lineRule="auto"/>
        <w:ind w:firstLine="482"/>
        <w:jc w:val="center"/>
        <w:rPr>
          <w:rFonts w:ascii="宋体" w:hAnsi="宋体" w:eastAsia="宋体" w:cs="宋体"/>
          <w:b/>
          <w:bCs/>
          <w:kern w:val="0"/>
          <w:szCs w:val="21"/>
        </w:rPr>
      </w:pPr>
    </w:p>
    <w:p>
      <w:pPr>
        <w:adjustRightInd w:val="0"/>
        <w:snapToGrid w:val="0"/>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第五节</w:t>
      </w:r>
      <w:bookmarkStart w:id="5" w:name="OLE_LINK29"/>
      <w:r>
        <w:rPr>
          <w:rFonts w:hint="eastAsia" w:ascii="宋体" w:hAnsi="宋体" w:eastAsia="宋体"/>
          <w:b/>
          <w:bCs/>
          <w:kern w:val="0"/>
          <w:szCs w:val="21"/>
        </w:rPr>
        <w:t>　慢性肺源性心脏病病人的护理</w:t>
      </w:r>
    </w:p>
    <w:bookmarkEnd w:id="5"/>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掌握：慢性肺源性心脏病的护理评估、常用护理诊断／问题、护理措施。</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熟悉：慢性肺源性心脏病的定义、病因及发病机制。</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了解：慢性肺源性心脏病的护理目标、护理评价。</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1.慢性肺源性心脏病的定义。</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2.慢性肺源性心脏病的护理评估。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3.慢性肺源性心脏病的护理措施。</w:t>
      </w:r>
    </w:p>
    <w:p>
      <w:pPr>
        <w:adjustRightInd w:val="0"/>
        <w:snapToGrid w:val="0"/>
        <w:spacing w:line="360" w:lineRule="auto"/>
        <w:ind w:firstLine="482"/>
        <w:jc w:val="center"/>
        <w:rPr>
          <w:rFonts w:ascii="宋体" w:hAnsi="宋体" w:eastAsia="宋体" w:cs="宋体"/>
          <w:b/>
          <w:bCs/>
          <w:kern w:val="0"/>
          <w:szCs w:val="21"/>
        </w:rPr>
      </w:pPr>
    </w:p>
    <w:p>
      <w:pPr>
        <w:adjustRightInd w:val="0"/>
        <w:snapToGrid w:val="0"/>
        <w:spacing w:line="360" w:lineRule="auto"/>
        <w:ind w:firstLine="482"/>
        <w:jc w:val="center"/>
        <w:rPr>
          <w:rFonts w:ascii="宋体" w:hAnsi="宋体" w:eastAsia="宋体"/>
          <w:b/>
          <w:bCs/>
          <w:szCs w:val="21"/>
        </w:rPr>
      </w:pPr>
      <w:r>
        <w:rPr>
          <w:rFonts w:hint="eastAsia" w:ascii="宋体" w:hAnsi="宋体" w:eastAsia="宋体"/>
          <w:b/>
          <w:bCs/>
          <w:szCs w:val="21"/>
        </w:rPr>
        <w:t>第六节　支气管扩张病人的护理</w:t>
      </w:r>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（一）知识点</w:t>
      </w:r>
    </w:p>
    <w:p>
      <w:pPr>
        <w:adjustRightInd w:val="0"/>
        <w:snapToGrid w:val="0"/>
        <w:spacing w:line="360" w:lineRule="auto"/>
        <w:ind w:firstLine="495" w:firstLineChars="236"/>
        <w:rPr>
          <w:rFonts w:ascii="宋体" w:hAnsi="宋体" w:eastAsia="宋体"/>
          <w:szCs w:val="21"/>
        </w:rPr>
      </w:pPr>
      <w:r>
        <w:rPr>
          <w:rFonts w:hint="eastAsia" w:ascii="宋体" w:hAnsi="宋体" w:eastAsia="宋体"/>
          <w:szCs w:val="21"/>
        </w:rPr>
        <w:t>掌握：支气管扩张的护理评估、常用护理诊断／问题、护理措施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szCs w:val="21"/>
        </w:rPr>
      </w:pPr>
      <w:bookmarkStart w:id="6" w:name="OLE_LINK36"/>
      <w:bookmarkStart w:id="7" w:name="OLE_LINK37"/>
      <w:r>
        <w:rPr>
          <w:rFonts w:hint="eastAsia" w:ascii="宋体" w:hAnsi="宋体" w:eastAsia="宋体"/>
          <w:szCs w:val="21"/>
        </w:rPr>
        <w:t>熟悉：支气管扩张</w:t>
      </w:r>
      <w:r>
        <w:rPr>
          <w:rFonts w:hint="eastAsia" w:ascii="宋体" w:hAnsi="宋体" w:eastAsia="宋体"/>
          <w:kern w:val="0"/>
          <w:szCs w:val="21"/>
        </w:rPr>
        <w:t>的定义、病因及发病机制。</w:t>
      </w:r>
    </w:p>
    <w:bookmarkEnd w:id="6"/>
    <w:bookmarkEnd w:id="7"/>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w:t>
      </w:r>
      <w:bookmarkStart w:id="8" w:name="OLE_LINK28"/>
      <w:r>
        <w:rPr>
          <w:rFonts w:hint="eastAsia" w:ascii="宋体" w:hAnsi="宋体" w:eastAsia="宋体"/>
          <w:kern w:val="0"/>
          <w:szCs w:val="21"/>
        </w:rPr>
        <w:t>：</w:t>
      </w:r>
      <w:r>
        <w:rPr>
          <w:rFonts w:hint="eastAsia" w:ascii="宋体" w:hAnsi="宋体" w:eastAsia="宋体"/>
          <w:szCs w:val="21"/>
        </w:rPr>
        <w:t>支气管扩张</w:t>
      </w:r>
      <w:r>
        <w:rPr>
          <w:rFonts w:hint="eastAsia" w:ascii="宋体" w:hAnsi="宋体" w:eastAsia="宋体"/>
          <w:kern w:val="0"/>
          <w:szCs w:val="21"/>
        </w:rPr>
        <w:t>的护理目标、护理评价。</w:t>
      </w:r>
      <w:bookmarkEnd w:id="8"/>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szCs w:val="21"/>
        </w:rPr>
        <w:t>1.支气管扩张</w:t>
      </w:r>
      <w:r>
        <w:rPr>
          <w:rFonts w:hint="eastAsia" w:ascii="宋体" w:hAnsi="宋体" w:eastAsia="宋体"/>
          <w:kern w:val="0"/>
          <w:szCs w:val="21"/>
        </w:rPr>
        <w:t>的定义。</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szCs w:val="21"/>
        </w:rPr>
        <w:t>2.支气管扩张</w:t>
      </w:r>
      <w:r>
        <w:rPr>
          <w:rFonts w:hint="eastAsia" w:ascii="宋体" w:hAnsi="宋体" w:eastAsia="宋体"/>
          <w:kern w:val="0"/>
          <w:szCs w:val="21"/>
        </w:rPr>
        <w:t>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szCs w:val="21"/>
        </w:rPr>
        <w:t>3.支气管扩张</w:t>
      </w:r>
      <w:r>
        <w:rPr>
          <w:rFonts w:hint="eastAsia" w:ascii="宋体" w:hAnsi="宋体" w:eastAsia="宋体"/>
          <w:kern w:val="0"/>
          <w:szCs w:val="21"/>
        </w:rPr>
        <w:t>的常用护理诊断／问题、护理措施。</w:t>
      </w:r>
    </w:p>
    <w:p>
      <w:pPr>
        <w:adjustRightInd w:val="0"/>
        <w:snapToGrid w:val="0"/>
        <w:spacing w:line="360" w:lineRule="auto"/>
        <w:ind w:firstLine="482"/>
        <w:jc w:val="center"/>
        <w:rPr>
          <w:rFonts w:ascii="宋体" w:hAnsi="宋体" w:eastAsia="宋体" w:cs="宋体"/>
          <w:b/>
          <w:bCs/>
          <w:kern w:val="0"/>
          <w:szCs w:val="21"/>
        </w:rPr>
      </w:pPr>
    </w:p>
    <w:p>
      <w:pPr>
        <w:adjustRightInd w:val="0"/>
        <w:snapToGrid w:val="0"/>
        <w:spacing w:line="360" w:lineRule="auto"/>
        <w:ind w:firstLine="482"/>
        <w:jc w:val="center"/>
        <w:rPr>
          <w:rFonts w:ascii="宋体" w:hAnsi="宋体" w:eastAsia="宋体" w:cs="宋体"/>
          <w:b/>
          <w:bCs/>
          <w:kern w:val="0"/>
          <w:szCs w:val="21"/>
        </w:rPr>
      </w:pPr>
      <w:r>
        <w:rPr>
          <w:rFonts w:hint="eastAsia" w:ascii="宋体" w:hAnsi="宋体" w:eastAsia="宋体" w:cs="宋体"/>
          <w:b/>
          <w:bCs/>
          <w:kern w:val="0"/>
          <w:szCs w:val="21"/>
        </w:rPr>
        <w:t>第七节　肺炎病人的护理</w:t>
      </w:r>
    </w:p>
    <w:p>
      <w:pPr>
        <w:adjustRightInd w:val="0"/>
        <w:snapToGrid w:val="0"/>
        <w:spacing w:line="360" w:lineRule="auto"/>
        <w:ind w:left="141" w:leftChars="67"/>
        <w:rPr>
          <w:rFonts w:ascii="宋体" w:hAnsi="宋体" w:eastAsia="宋体" w:cs="宋体"/>
          <w:b/>
          <w:bCs/>
          <w:kern w:val="0"/>
          <w:szCs w:val="21"/>
        </w:rPr>
      </w:pPr>
      <w:r>
        <w:rPr>
          <w:rFonts w:hint="eastAsia" w:ascii="宋体" w:hAnsi="宋体" w:eastAsia="宋体" w:cs="宋体"/>
          <w:b/>
          <w:bCs/>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掌握：1.</w:t>
      </w:r>
      <w:r>
        <w:rPr>
          <w:rFonts w:hint="eastAsia" w:ascii="宋体" w:hAnsi="宋体" w:eastAsia="宋体"/>
          <w:szCs w:val="21"/>
        </w:rPr>
        <w:t>肺炎链球菌肺炎的护理评估</w:t>
      </w:r>
      <w:r>
        <w:rPr>
          <w:rFonts w:hint="eastAsia" w:ascii="宋体" w:hAnsi="宋体" w:eastAsia="宋体"/>
          <w:kern w:val="0"/>
          <w:szCs w:val="21"/>
        </w:rPr>
        <w:t>。</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 xml:space="preserve">   2.</w:t>
      </w:r>
      <w:r>
        <w:rPr>
          <w:rFonts w:hint="eastAsia" w:ascii="宋体" w:hAnsi="宋体" w:eastAsia="宋体"/>
          <w:kern w:val="0"/>
          <w:szCs w:val="21"/>
        </w:rPr>
        <w:t>葡萄球菌肺炎</w:t>
      </w:r>
      <w:r>
        <w:rPr>
          <w:rFonts w:hint="eastAsia" w:ascii="宋体" w:hAnsi="宋体" w:eastAsia="宋体"/>
          <w:szCs w:val="21"/>
        </w:rPr>
        <w:t>的护理评估</w:t>
      </w:r>
      <w:r>
        <w:rPr>
          <w:rFonts w:hint="eastAsia" w:ascii="宋体" w:hAnsi="宋体" w:eastAsia="宋体"/>
          <w:kern w:val="0"/>
          <w:szCs w:val="21"/>
        </w:rPr>
        <w:t>。</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kern w:val="0"/>
          <w:szCs w:val="21"/>
        </w:rPr>
        <w:t xml:space="preserve">   3.肺炎支原体肺炎</w:t>
      </w:r>
      <w:r>
        <w:rPr>
          <w:rFonts w:hint="eastAsia" w:ascii="宋体" w:hAnsi="宋体" w:eastAsia="宋体"/>
          <w:szCs w:val="21"/>
        </w:rPr>
        <w:t>的护理评估</w:t>
      </w:r>
      <w:r>
        <w:rPr>
          <w:rFonts w:hint="eastAsia" w:ascii="宋体" w:hAnsi="宋体" w:eastAsia="宋体"/>
          <w:kern w:val="0"/>
          <w:szCs w:val="21"/>
        </w:rPr>
        <w:t>。</w:t>
      </w:r>
    </w:p>
    <w:p>
      <w:pPr>
        <w:adjustRightInd w:val="0"/>
        <w:snapToGrid w:val="0"/>
        <w:spacing w:line="360" w:lineRule="auto"/>
        <w:ind w:firstLine="743" w:firstLineChars="354"/>
        <w:rPr>
          <w:rFonts w:ascii="宋体" w:hAnsi="宋体" w:eastAsia="宋体"/>
          <w:szCs w:val="21"/>
        </w:rPr>
      </w:pPr>
      <w:r>
        <w:rPr>
          <w:rFonts w:hint="eastAsia" w:ascii="宋体" w:hAnsi="宋体" w:eastAsia="宋体"/>
          <w:kern w:val="0"/>
          <w:szCs w:val="21"/>
        </w:rPr>
        <w:t xml:space="preserve">   4.病毒性肺炎</w:t>
      </w:r>
      <w:r>
        <w:rPr>
          <w:rFonts w:hint="eastAsia" w:ascii="宋体" w:hAnsi="宋体" w:eastAsia="宋体"/>
          <w:szCs w:val="21"/>
        </w:rPr>
        <w:t>的护理评估。</w:t>
      </w:r>
    </w:p>
    <w:p>
      <w:pPr>
        <w:adjustRightInd w:val="0"/>
        <w:snapToGrid w:val="0"/>
        <w:spacing w:line="360" w:lineRule="auto"/>
        <w:ind w:firstLine="1071" w:firstLineChars="510"/>
        <w:rPr>
          <w:rFonts w:ascii="宋体" w:hAnsi="宋体" w:eastAsia="宋体"/>
          <w:kern w:val="0"/>
          <w:szCs w:val="21"/>
        </w:rPr>
      </w:pPr>
      <w:r>
        <w:rPr>
          <w:rFonts w:hint="eastAsia" w:ascii="宋体" w:hAnsi="宋体" w:eastAsia="宋体"/>
          <w:szCs w:val="21"/>
        </w:rPr>
        <w:t>5.肺炎常用护理诊断／问题、护理措施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熟悉：1.</w:t>
      </w:r>
      <w:r>
        <w:rPr>
          <w:rFonts w:hint="eastAsia" w:ascii="宋体" w:hAnsi="宋体" w:eastAsia="宋体"/>
          <w:szCs w:val="21"/>
        </w:rPr>
        <w:t>肺炎</w:t>
      </w:r>
      <w:r>
        <w:rPr>
          <w:rFonts w:hint="eastAsia" w:ascii="宋体" w:hAnsi="宋体" w:eastAsia="宋体"/>
          <w:kern w:val="0"/>
          <w:szCs w:val="21"/>
        </w:rPr>
        <w:t>的定义、分类、发病机制。</w:t>
      </w:r>
    </w:p>
    <w:p>
      <w:pPr>
        <w:adjustRightInd w:val="0"/>
        <w:snapToGrid w:val="0"/>
        <w:spacing w:line="360" w:lineRule="auto"/>
        <w:ind w:firstLine="1071" w:firstLineChars="510"/>
        <w:rPr>
          <w:rFonts w:ascii="宋体" w:hAnsi="宋体" w:eastAsia="宋体"/>
          <w:szCs w:val="21"/>
        </w:rPr>
      </w:pPr>
      <w:r>
        <w:rPr>
          <w:rFonts w:hint="eastAsia" w:ascii="宋体" w:hAnsi="宋体" w:eastAsia="宋体"/>
          <w:kern w:val="0"/>
          <w:szCs w:val="21"/>
        </w:rPr>
        <w:t>2.肺炎链球菌肺炎、葡萄球菌肺炎、肺炎支原体肺炎、病毒性肺炎的定义。</w:t>
      </w:r>
    </w:p>
    <w:p>
      <w:pPr>
        <w:adjustRightInd w:val="0"/>
        <w:snapToGrid w:val="0"/>
        <w:spacing w:line="360" w:lineRule="auto"/>
        <w:ind w:firstLine="495" w:firstLineChars="236"/>
        <w:rPr>
          <w:rFonts w:ascii="宋体" w:hAnsi="宋体" w:eastAsia="宋体" w:cs="宋体"/>
          <w:szCs w:val="21"/>
        </w:rPr>
      </w:pPr>
      <w:r>
        <w:rPr>
          <w:rFonts w:hint="eastAsia" w:ascii="宋体" w:hAnsi="宋体" w:eastAsia="宋体" w:cs="宋体"/>
          <w:szCs w:val="21"/>
        </w:rPr>
        <w:t>了解：肺炎的</w:t>
      </w:r>
      <w:r>
        <w:rPr>
          <w:rFonts w:hint="eastAsia" w:ascii="宋体" w:hAnsi="宋体" w:eastAsia="宋体"/>
          <w:kern w:val="0"/>
          <w:szCs w:val="21"/>
        </w:rPr>
        <w:t>护理目标、护理评价。</w:t>
      </w:r>
    </w:p>
    <w:p>
      <w:pPr>
        <w:adjustRightInd w:val="0"/>
        <w:snapToGrid w:val="0"/>
        <w:spacing w:line="360" w:lineRule="auto"/>
        <w:ind w:left="141" w:leftChars="67"/>
        <w:rPr>
          <w:rFonts w:ascii="宋体" w:hAnsi="宋体" w:eastAsia="宋体"/>
          <w:b/>
          <w:bCs/>
          <w:szCs w:val="21"/>
        </w:rPr>
      </w:pPr>
      <w:r>
        <w:rPr>
          <w:rFonts w:hint="eastAsia" w:ascii="宋体" w:hAnsi="宋体" w:eastAsia="宋体"/>
          <w:b/>
          <w:bCs/>
          <w:szCs w:val="21"/>
        </w:rPr>
        <w:t>（二）考试要求</w:t>
      </w:r>
    </w:p>
    <w:p>
      <w:pPr>
        <w:adjustRightInd w:val="0"/>
        <w:snapToGrid w:val="0"/>
        <w:spacing w:line="360" w:lineRule="auto"/>
        <w:ind w:firstLine="867" w:firstLineChars="413"/>
        <w:rPr>
          <w:rFonts w:ascii="宋体" w:hAnsi="宋体" w:eastAsia="宋体"/>
          <w:szCs w:val="21"/>
        </w:rPr>
      </w:pPr>
      <w:r>
        <w:rPr>
          <w:rFonts w:hint="eastAsia" w:ascii="宋体" w:hAnsi="宋体" w:eastAsia="宋体"/>
          <w:szCs w:val="21"/>
        </w:rPr>
        <w:t>1.各型肺炎</w:t>
      </w:r>
      <w:r>
        <w:rPr>
          <w:rFonts w:hint="eastAsia" w:ascii="宋体" w:hAnsi="宋体" w:eastAsia="宋体"/>
          <w:kern w:val="0"/>
          <w:szCs w:val="21"/>
        </w:rPr>
        <w:t>的定义。</w:t>
      </w:r>
    </w:p>
    <w:p>
      <w:pPr>
        <w:adjustRightInd w:val="0"/>
        <w:snapToGrid w:val="0"/>
        <w:spacing w:line="360" w:lineRule="auto"/>
        <w:ind w:firstLine="867" w:firstLineChars="413"/>
        <w:rPr>
          <w:rFonts w:ascii="宋体" w:hAnsi="宋体" w:eastAsia="宋体"/>
          <w:szCs w:val="21"/>
        </w:rPr>
      </w:pPr>
      <w:r>
        <w:rPr>
          <w:rFonts w:hint="eastAsia" w:ascii="宋体" w:hAnsi="宋体" w:eastAsia="宋体"/>
          <w:szCs w:val="21"/>
        </w:rPr>
        <w:t>2.肺炎链球菌肺炎、葡萄球菌肺炎</w:t>
      </w:r>
      <w:r>
        <w:rPr>
          <w:rFonts w:hint="eastAsia" w:ascii="宋体" w:hAnsi="宋体" w:eastAsia="宋体"/>
          <w:kern w:val="0"/>
          <w:szCs w:val="21"/>
        </w:rPr>
        <w:t>、支原体肺炎</w:t>
      </w:r>
      <w:r>
        <w:rPr>
          <w:rFonts w:hint="eastAsia" w:ascii="宋体" w:hAnsi="宋体" w:eastAsia="宋体"/>
          <w:szCs w:val="21"/>
        </w:rPr>
        <w:t>、</w:t>
      </w:r>
      <w:r>
        <w:rPr>
          <w:rFonts w:hint="eastAsia" w:ascii="宋体" w:hAnsi="宋体" w:eastAsia="宋体"/>
          <w:kern w:val="0"/>
          <w:szCs w:val="21"/>
        </w:rPr>
        <w:t>病毒性肺炎</w:t>
      </w:r>
      <w:r>
        <w:rPr>
          <w:rFonts w:hint="eastAsia" w:ascii="宋体" w:hAnsi="宋体" w:eastAsia="宋体"/>
          <w:szCs w:val="21"/>
        </w:rPr>
        <w:t>的护理评估。</w:t>
      </w:r>
    </w:p>
    <w:p>
      <w:pPr>
        <w:adjustRightInd w:val="0"/>
        <w:snapToGrid w:val="0"/>
        <w:spacing w:line="360" w:lineRule="auto"/>
        <w:ind w:firstLine="867" w:firstLineChars="413"/>
        <w:rPr>
          <w:rFonts w:ascii="宋体" w:hAnsi="宋体" w:eastAsia="宋体"/>
          <w:szCs w:val="21"/>
        </w:rPr>
      </w:pPr>
      <w:r>
        <w:rPr>
          <w:rFonts w:hint="eastAsia" w:ascii="宋体" w:hAnsi="宋体" w:eastAsia="宋体"/>
          <w:szCs w:val="21"/>
        </w:rPr>
        <w:t>3.肺炎的常用护理诊断／问题、护理措施。</w:t>
      </w:r>
    </w:p>
    <w:p>
      <w:pPr>
        <w:adjustRightInd w:val="0"/>
        <w:snapToGrid w:val="0"/>
        <w:spacing w:line="360" w:lineRule="auto"/>
        <w:rPr>
          <w:rFonts w:ascii="宋体" w:hAnsi="宋体" w:eastAsia="宋体"/>
          <w:szCs w:val="21"/>
        </w:rPr>
      </w:pPr>
    </w:p>
    <w:p>
      <w:pPr>
        <w:adjustRightInd w:val="0"/>
        <w:snapToGrid w:val="0"/>
        <w:spacing w:line="360" w:lineRule="auto"/>
        <w:ind w:firstLine="482"/>
        <w:jc w:val="center"/>
        <w:rPr>
          <w:rFonts w:ascii="宋体" w:hAnsi="宋体" w:eastAsia="宋体"/>
          <w:b/>
          <w:bCs/>
          <w:szCs w:val="21"/>
        </w:rPr>
      </w:pPr>
      <w:r>
        <w:rPr>
          <w:rFonts w:hint="eastAsia" w:ascii="宋体" w:hAnsi="宋体" w:eastAsia="宋体"/>
          <w:b/>
          <w:bCs/>
          <w:szCs w:val="21"/>
        </w:rPr>
        <w:t>第八节　肺结核病人的护理</w:t>
      </w:r>
    </w:p>
    <w:p>
      <w:pPr>
        <w:adjustRightInd w:val="0"/>
        <w:snapToGrid w:val="0"/>
        <w:spacing w:line="360" w:lineRule="auto"/>
        <w:ind w:left="141" w:leftChars="67" w:firstLine="1"/>
        <w:rPr>
          <w:rFonts w:ascii="宋体" w:hAnsi="宋体" w:eastAsia="宋体"/>
          <w:b/>
          <w:szCs w:val="21"/>
        </w:rPr>
      </w:pPr>
      <w:r>
        <w:rPr>
          <w:rFonts w:hint="eastAsia" w:ascii="宋体" w:hAnsi="宋体" w:eastAsia="宋体"/>
          <w:b/>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掌握：肺结核</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熟悉：肺结核的定义、病因及发病机制。</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了解：肺结核的护理目标、护理评价。</w:t>
      </w:r>
    </w:p>
    <w:p>
      <w:pPr>
        <w:adjustRightInd w:val="0"/>
        <w:snapToGrid w:val="0"/>
        <w:spacing w:line="360" w:lineRule="auto"/>
        <w:ind w:firstLine="122" w:firstLineChars="58"/>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40" w:firstLineChars="400"/>
        <w:rPr>
          <w:rFonts w:ascii="宋体" w:hAnsi="宋体" w:eastAsia="宋体"/>
          <w:kern w:val="0"/>
          <w:szCs w:val="21"/>
        </w:rPr>
      </w:pPr>
      <w:r>
        <w:rPr>
          <w:rFonts w:hint="eastAsia" w:ascii="宋体" w:hAnsi="宋体" w:eastAsia="宋体"/>
          <w:szCs w:val="21"/>
        </w:rPr>
        <w:t>1.肺结核</w:t>
      </w:r>
      <w:r>
        <w:rPr>
          <w:rFonts w:hint="eastAsia" w:ascii="宋体" w:hAnsi="宋体" w:eastAsia="宋体"/>
          <w:kern w:val="0"/>
          <w:szCs w:val="21"/>
        </w:rPr>
        <w:t>的定义。</w:t>
      </w:r>
    </w:p>
    <w:p>
      <w:pPr>
        <w:adjustRightInd w:val="0"/>
        <w:snapToGrid w:val="0"/>
        <w:spacing w:line="360" w:lineRule="auto"/>
        <w:ind w:firstLine="840" w:firstLineChars="400"/>
        <w:rPr>
          <w:rFonts w:ascii="宋体" w:hAnsi="宋体" w:eastAsia="宋体"/>
          <w:kern w:val="0"/>
          <w:szCs w:val="21"/>
        </w:rPr>
      </w:pPr>
      <w:r>
        <w:rPr>
          <w:rFonts w:hint="eastAsia" w:ascii="宋体" w:hAnsi="宋体" w:eastAsia="宋体"/>
          <w:szCs w:val="21"/>
        </w:rPr>
        <w:t>2.肺结核的</w:t>
      </w:r>
      <w:r>
        <w:rPr>
          <w:rFonts w:hint="eastAsia" w:ascii="宋体" w:hAnsi="宋体" w:eastAsia="宋体"/>
          <w:kern w:val="0"/>
          <w:szCs w:val="21"/>
        </w:rPr>
        <w:t>的护理评估。</w:t>
      </w:r>
    </w:p>
    <w:p>
      <w:pPr>
        <w:adjustRightInd w:val="0"/>
        <w:snapToGrid w:val="0"/>
        <w:spacing w:line="360" w:lineRule="auto"/>
        <w:ind w:firstLine="840" w:firstLineChars="400"/>
        <w:rPr>
          <w:rFonts w:ascii="宋体" w:hAnsi="宋体" w:eastAsia="宋体"/>
          <w:kern w:val="0"/>
          <w:szCs w:val="21"/>
        </w:rPr>
      </w:pPr>
      <w:r>
        <w:rPr>
          <w:rFonts w:hint="eastAsia" w:ascii="宋体" w:hAnsi="宋体" w:eastAsia="宋体"/>
          <w:szCs w:val="21"/>
        </w:rPr>
        <w:t>3.肺结核的</w:t>
      </w:r>
      <w:r>
        <w:rPr>
          <w:rFonts w:hint="eastAsia" w:ascii="宋体" w:hAnsi="宋体" w:eastAsia="宋体"/>
          <w:kern w:val="0"/>
          <w:szCs w:val="21"/>
        </w:rPr>
        <w:t>的常用护理诊断／问题、护理措施。</w:t>
      </w:r>
    </w:p>
    <w:p>
      <w:pPr>
        <w:adjustRightInd w:val="0"/>
        <w:snapToGrid w:val="0"/>
        <w:spacing w:line="360" w:lineRule="auto"/>
        <w:ind w:firstLine="630" w:firstLineChars="300"/>
        <w:rPr>
          <w:rFonts w:ascii="宋体" w:hAnsi="宋体" w:eastAsia="宋体"/>
          <w:kern w:val="0"/>
          <w:szCs w:val="21"/>
        </w:rPr>
      </w:pPr>
    </w:p>
    <w:p>
      <w:pPr>
        <w:adjustRightInd w:val="0"/>
        <w:snapToGrid w:val="0"/>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第九节</w:t>
      </w:r>
      <w:bookmarkStart w:id="9" w:name="OLE_LINK55"/>
      <w:r>
        <w:rPr>
          <w:rFonts w:hint="eastAsia" w:ascii="宋体" w:hAnsi="宋体" w:eastAsia="宋体"/>
          <w:b/>
          <w:bCs/>
          <w:kern w:val="0"/>
          <w:szCs w:val="21"/>
        </w:rPr>
        <w:t>　原发性支气管肺癌</w:t>
      </w:r>
      <w:bookmarkEnd w:id="9"/>
      <w:r>
        <w:rPr>
          <w:rFonts w:hint="eastAsia" w:ascii="宋体" w:hAnsi="宋体" w:eastAsia="宋体"/>
          <w:b/>
          <w:bCs/>
          <w:kern w:val="0"/>
          <w:szCs w:val="21"/>
        </w:rPr>
        <w:t>病人的护理</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371" w:firstLineChars="177"/>
        <w:rPr>
          <w:rFonts w:ascii="宋体" w:hAnsi="宋体" w:eastAsia="宋体"/>
          <w:kern w:val="0"/>
          <w:szCs w:val="21"/>
        </w:rPr>
      </w:pPr>
      <w:r>
        <w:rPr>
          <w:rFonts w:hint="eastAsia" w:ascii="宋体" w:hAnsi="宋体" w:eastAsia="宋体"/>
          <w:kern w:val="0"/>
          <w:szCs w:val="21"/>
        </w:rPr>
        <w:t>掌握：原发性支气管肺癌</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371" w:firstLineChars="177"/>
        <w:rPr>
          <w:rFonts w:ascii="宋体" w:hAnsi="宋体" w:eastAsia="宋体"/>
          <w:kern w:val="0"/>
          <w:szCs w:val="21"/>
        </w:rPr>
      </w:pPr>
      <w:r>
        <w:rPr>
          <w:rFonts w:hint="eastAsia" w:ascii="宋体" w:hAnsi="宋体" w:eastAsia="宋体"/>
          <w:kern w:val="0"/>
          <w:szCs w:val="21"/>
        </w:rPr>
        <w:t>熟悉：原发性支气管肺癌的定义、病因及发病机制、分类。</w:t>
      </w:r>
    </w:p>
    <w:p>
      <w:pPr>
        <w:adjustRightInd w:val="0"/>
        <w:snapToGrid w:val="0"/>
        <w:spacing w:line="360" w:lineRule="auto"/>
        <w:ind w:firstLine="371" w:firstLineChars="177"/>
        <w:rPr>
          <w:rFonts w:ascii="宋体" w:hAnsi="宋体" w:eastAsia="宋体"/>
          <w:kern w:val="0"/>
          <w:szCs w:val="21"/>
        </w:rPr>
      </w:pPr>
      <w:r>
        <w:rPr>
          <w:rFonts w:hint="eastAsia" w:ascii="宋体" w:hAnsi="宋体" w:eastAsia="宋体"/>
          <w:kern w:val="0"/>
          <w:szCs w:val="21"/>
        </w:rPr>
        <w:t>了解：原发性支气管肺癌的护理目标、护理评价。</w:t>
      </w:r>
    </w:p>
    <w:p>
      <w:pPr>
        <w:adjustRightInd w:val="0"/>
        <w:snapToGrid w:val="0"/>
        <w:spacing w:line="360" w:lineRule="auto"/>
        <w:ind w:left="283" w:leftChars="135"/>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1.</w:t>
      </w:r>
      <w:r>
        <w:rPr>
          <w:rFonts w:hint="eastAsia" w:ascii="宋体" w:hAnsi="宋体" w:eastAsia="宋体"/>
          <w:kern w:val="0"/>
          <w:szCs w:val="21"/>
        </w:rPr>
        <w:t>原发性支气管肺癌的定义、分类。</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kern w:val="0"/>
          <w:szCs w:val="21"/>
        </w:rPr>
        <w:t>2.原发性支气管肺癌的护理评估。</w:t>
      </w:r>
    </w:p>
    <w:p>
      <w:pPr>
        <w:adjustRightInd w:val="0"/>
        <w:snapToGrid w:val="0"/>
        <w:spacing w:line="360" w:lineRule="auto"/>
        <w:ind w:firstLine="743" w:firstLineChars="354"/>
        <w:rPr>
          <w:rFonts w:ascii="宋体" w:hAnsi="宋体" w:eastAsia="宋体"/>
          <w:szCs w:val="21"/>
        </w:rPr>
      </w:pPr>
      <w:r>
        <w:rPr>
          <w:rFonts w:hint="eastAsia" w:ascii="宋体" w:hAnsi="宋体" w:eastAsia="宋体"/>
          <w:kern w:val="0"/>
          <w:szCs w:val="21"/>
        </w:rPr>
        <w:t>3.原发性支气管肺癌的常用护理诊断／问题、护理措施。</w:t>
      </w:r>
    </w:p>
    <w:p>
      <w:pPr>
        <w:adjustRightInd w:val="0"/>
        <w:snapToGrid w:val="0"/>
        <w:spacing w:line="360" w:lineRule="auto"/>
        <w:rPr>
          <w:rFonts w:ascii="宋体" w:hAnsi="宋体" w:eastAsia="宋体"/>
          <w:kern w:val="0"/>
          <w:szCs w:val="21"/>
        </w:rPr>
      </w:pPr>
    </w:p>
    <w:p>
      <w:pPr>
        <w:adjustRightInd w:val="0"/>
        <w:snapToGrid w:val="0"/>
        <w:spacing w:line="360" w:lineRule="auto"/>
        <w:ind w:firstLine="482"/>
        <w:jc w:val="center"/>
        <w:rPr>
          <w:rFonts w:ascii="宋体" w:hAnsi="宋体" w:eastAsia="宋体"/>
          <w:kern w:val="0"/>
          <w:szCs w:val="21"/>
        </w:rPr>
      </w:pPr>
      <w:r>
        <w:rPr>
          <w:rFonts w:hint="eastAsia" w:ascii="宋体" w:hAnsi="宋体" w:eastAsia="宋体"/>
          <w:b/>
          <w:bCs/>
          <w:kern w:val="0"/>
          <w:szCs w:val="21"/>
        </w:rPr>
        <w:t>第十节　自发性气胸病人的护理</w:t>
      </w:r>
    </w:p>
    <w:p>
      <w:pPr>
        <w:adjustRightInd w:val="0"/>
        <w:snapToGrid w:val="0"/>
        <w:spacing w:line="360" w:lineRule="auto"/>
        <w:ind w:left="424" w:leftChars="202"/>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掌握：自发性气胸</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熟悉：自发性气胸的定义、病因与发病机制、分类。</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了解：自发性气胸</w:t>
      </w:r>
      <w:r>
        <w:rPr>
          <w:rFonts w:hint="eastAsia" w:ascii="宋体" w:hAnsi="宋体" w:eastAsia="宋体"/>
          <w:szCs w:val="21"/>
        </w:rPr>
        <w:t>的</w:t>
      </w:r>
      <w:r>
        <w:rPr>
          <w:rFonts w:hint="eastAsia" w:ascii="宋体" w:hAnsi="宋体" w:eastAsia="宋体"/>
          <w:kern w:val="0"/>
          <w:szCs w:val="21"/>
        </w:rPr>
        <w:t>护理目标、护理评价。</w:t>
      </w:r>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743" w:firstLineChars="354"/>
        <w:rPr>
          <w:rFonts w:ascii="宋体" w:hAnsi="宋体" w:eastAsia="宋体"/>
          <w:szCs w:val="21"/>
        </w:rPr>
      </w:pPr>
      <w:r>
        <w:rPr>
          <w:rFonts w:hint="eastAsia" w:ascii="宋体" w:hAnsi="宋体" w:eastAsia="宋体"/>
          <w:szCs w:val="21"/>
        </w:rPr>
        <w:t>1.</w:t>
      </w:r>
      <w:r>
        <w:rPr>
          <w:rFonts w:hint="eastAsia" w:ascii="宋体" w:hAnsi="宋体" w:eastAsia="宋体"/>
          <w:kern w:val="0"/>
          <w:szCs w:val="21"/>
        </w:rPr>
        <w:t>自发性气胸的定义、病因与发病机制、分类。</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2.</w:t>
      </w:r>
      <w:r>
        <w:rPr>
          <w:rFonts w:hint="eastAsia" w:ascii="宋体" w:hAnsi="宋体" w:eastAsia="宋体"/>
          <w:kern w:val="0"/>
          <w:szCs w:val="21"/>
        </w:rPr>
        <w:t>自发性气胸</w:t>
      </w:r>
      <w:r>
        <w:rPr>
          <w:rFonts w:hint="eastAsia" w:ascii="宋体" w:hAnsi="宋体" w:eastAsia="宋体"/>
          <w:szCs w:val="21"/>
        </w:rPr>
        <w:t>的</w:t>
      </w:r>
      <w:r>
        <w:rPr>
          <w:rFonts w:hint="eastAsia" w:ascii="宋体" w:hAnsi="宋体" w:eastAsia="宋体"/>
          <w:kern w:val="0"/>
          <w:szCs w:val="21"/>
        </w:rPr>
        <w:t>护理评估。</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3.</w:t>
      </w:r>
      <w:r>
        <w:rPr>
          <w:rFonts w:hint="eastAsia" w:ascii="宋体" w:hAnsi="宋体" w:eastAsia="宋体"/>
          <w:kern w:val="0"/>
          <w:szCs w:val="21"/>
        </w:rPr>
        <w:t>自发性气胸</w:t>
      </w:r>
      <w:r>
        <w:rPr>
          <w:rFonts w:hint="eastAsia" w:ascii="宋体" w:hAnsi="宋体" w:eastAsia="宋体"/>
          <w:szCs w:val="21"/>
        </w:rPr>
        <w:t>的</w:t>
      </w:r>
      <w:r>
        <w:rPr>
          <w:rFonts w:hint="eastAsia" w:ascii="宋体" w:hAnsi="宋体" w:eastAsia="宋体"/>
          <w:kern w:val="0"/>
          <w:szCs w:val="21"/>
        </w:rPr>
        <w:t>常用护理诊断／问题、护理措施。</w:t>
      </w:r>
    </w:p>
    <w:p>
      <w:pPr>
        <w:adjustRightInd w:val="0"/>
        <w:snapToGrid w:val="0"/>
        <w:spacing w:line="360" w:lineRule="auto"/>
        <w:rPr>
          <w:rFonts w:ascii="宋体" w:hAnsi="宋体" w:eastAsia="宋体"/>
          <w:szCs w:val="21"/>
        </w:rPr>
      </w:pPr>
    </w:p>
    <w:p>
      <w:pPr>
        <w:adjustRightInd w:val="0"/>
        <w:snapToGrid w:val="0"/>
        <w:spacing w:line="360" w:lineRule="auto"/>
        <w:ind w:firstLine="482"/>
        <w:jc w:val="center"/>
        <w:rPr>
          <w:rFonts w:ascii="宋体" w:hAnsi="宋体" w:eastAsia="宋体"/>
          <w:szCs w:val="21"/>
        </w:rPr>
      </w:pPr>
      <w:r>
        <w:rPr>
          <w:rFonts w:hint="eastAsia" w:ascii="宋体" w:hAnsi="宋体" w:eastAsia="宋体"/>
          <w:b/>
          <w:bCs/>
          <w:szCs w:val="21"/>
        </w:rPr>
        <w:t>第十一节　呼吸衰竭病人的护理</w:t>
      </w:r>
    </w:p>
    <w:p>
      <w:pPr>
        <w:adjustRightInd w:val="0"/>
        <w:snapToGrid w:val="0"/>
        <w:spacing w:line="360" w:lineRule="auto"/>
        <w:ind w:left="283" w:leftChars="135"/>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掌握：1.慢性</w:t>
      </w:r>
      <w:r>
        <w:rPr>
          <w:rFonts w:hint="eastAsia" w:ascii="宋体" w:hAnsi="宋体" w:eastAsia="宋体"/>
          <w:szCs w:val="21"/>
        </w:rPr>
        <w:t>呼吸衰竭</w:t>
      </w:r>
      <w:r>
        <w:rPr>
          <w:rFonts w:hint="eastAsia" w:ascii="宋体" w:hAnsi="宋体" w:eastAsia="宋体"/>
          <w:kern w:val="0"/>
          <w:szCs w:val="21"/>
        </w:rPr>
        <w:t>的</w:t>
      </w:r>
      <w:r>
        <w:rPr>
          <w:rFonts w:hint="eastAsia" w:ascii="宋体" w:hAnsi="宋体" w:eastAsia="宋体"/>
          <w:szCs w:val="21"/>
        </w:rPr>
        <w:t>护理评估。</w:t>
      </w:r>
    </w:p>
    <w:p>
      <w:pPr>
        <w:adjustRightInd w:val="0"/>
        <w:snapToGrid w:val="0"/>
        <w:spacing w:line="360" w:lineRule="auto"/>
        <w:ind w:firstLine="1050" w:firstLineChars="500"/>
        <w:rPr>
          <w:rFonts w:ascii="宋体" w:hAnsi="宋体" w:eastAsia="宋体"/>
          <w:szCs w:val="21"/>
        </w:rPr>
      </w:pPr>
      <w:r>
        <w:rPr>
          <w:rFonts w:hint="eastAsia" w:ascii="宋体" w:hAnsi="宋体" w:eastAsia="宋体"/>
          <w:kern w:val="0"/>
          <w:szCs w:val="21"/>
        </w:rPr>
        <w:t>2.急性呼吸窘迫综合征（</w:t>
      </w:r>
      <w:r>
        <w:rPr>
          <w:rFonts w:ascii="宋体" w:hAnsi="宋体" w:eastAsia="宋体"/>
          <w:kern w:val="0"/>
          <w:szCs w:val="21"/>
        </w:rPr>
        <w:t>ARDS</w:t>
      </w:r>
      <w:r>
        <w:rPr>
          <w:rFonts w:hint="eastAsia" w:ascii="宋体" w:hAnsi="宋体" w:eastAsia="宋体"/>
          <w:kern w:val="0"/>
          <w:szCs w:val="21"/>
        </w:rPr>
        <w:t>）的</w:t>
      </w:r>
      <w:r>
        <w:rPr>
          <w:rFonts w:hint="eastAsia" w:ascii="宋体" w:hAnsi="宋体" w:eastAsia="宋体"/>
          <w:szCs w:val="21"/>
        </w:rPr>
        <w:t>护理评估。</w:t>
      </w:r>
    </w:p>
    <w:p>
      <w:pPr>
        <w:adjustRightInd w:val="0"/>
        <w:snapToGrid w:val="0"/>
        <w:spacing w:line="360" w:lineRule="auto"/>
        <w:ind w:firstLine="1050" w:firstLineChars="500"/>
        <w:rPr>
          <w:rFonts w:ascii="宋体" w:hAnsi="宋体" w:eastAsia="宋体"/>
          <w:b/>
          <w:bCs/>
          <w:szCs w:val="21"/>
        </w:rPr>
      </w:pPr>
      <w:r>
        <w:rPr>
          <w:rFonts w:hint="eastAsia" w:ascii="宋体" w:hAnsi="宋体" w:eastAsia="宋体"/>
          <w:szCs w:val="21"/>
        </w:rPr>
        <w:t>3.呼吸衰竭常用护理诊断／问题、护理措施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熟悉：1.</w:t>
      </w:r>
      <w:r>
        <w:rPr>
          <w:rFonts w:hint="eastAsia" w:ascii="宋体" w:hAnsi="宋体" w:eastAsia="宋体"/>
          <w:szCs w:val="21"/>
        </w:rPr>
        <w:t>呼吸衰竭</w:t>
      </w:r>
      <w:r>
        <w:rPr>
          <w:rFonts w:hint="eastAsia" w:ascii="宋体" w:hAnsi="宋体" w:eastAsia="宋体"/>
          <w:kern w:val="0"/>
          <w:szCs w:val="21"/>
        </w:rPr>
        <w:t>的定义、分类。</w:t>
      </w:r>
    </w:p>
    <w:p>
      <w:pPr>
        <w:adjustRightInd w:val="0"/>
        <w:snapToGrid w:val="0"/>
        <w:spacing w:line="360" w:lineRule="auto"/>
        <w:ind w:firstLine="1050" w:firstLineChars="500"/>
        <w:rPr>
          <w:rFonts w:ascii="宋体" w:hAnsi="宋体" w:eastAsia="宋体"/>
          <w:szCs w:val="21"/>
        </w:rPr>
      </w:pPr>
      <w:r>
        <w:rPr>
          <w:rFonts w:hint="eastAsia" w:ascii="宋体" w:hAnsi="宋体" w:eastAsia="宋体"/>
          <w:kern w:val="0"/>
          <w:szCs w:val="21"/>
        </w:rPr>
        <w:t>2.慢性</w:t>
      </w:r>
      <w:r>
        <w:rPr>
          <w:rFonts w:hint="eastAsia" w:ascii="宋体" w:hAnsi="宋体" w:eastAsia="宋体"/>
          <w:szCs w:val="21"/>
        </w:rPr>
        <w:t>呼吸衰竭</w:t>
      </w:r>
      <w:r>
        <w:rPr>
          <w:rFonts w:hint="eastAsia" w:ascii="宋体" w:hAnsi="宋体" w:eastAsia="宋体"/>
          <w:kern w:val="0"/>
          <w:szCs w:val="21"/>
        </w:rPr>
        <w:t>的</w:t>
      </w:r>
      <w:r>
        <w:rPr>
          <w:rFonts w:hint="eastAsia" w:ascii="宋体" w:hAnsi="宋体" w:eastAsia="宋体"/>
          <w:szCs w:val="21"/>
        </w:rPr>
        <w:t>病因及发病机制。</w:t>
      </w:r>
    </w:p>
    <w:p>
      <w:pPr>
        <w:adjustRightInd w:val="0"/>
        <w:snapToGrid w:val="0"/>
        <w:spacing w:line="360" w:lineRule="auto"/>
        <w:ind w:firstLine="1050" w:firstLineChars="500"/>
        <w:rPr>
          <w:rFonts w:ascii="宋体" w:hAnsi="宋体" w:eastAsia="宋体"/>
          <w:kern w:val="0"/>
          <w:szCs w:val="21"/>
        </w:rPr>
      </w:pPr>
      <w:r>
        <w:rPr>
          <w:rFonts w:hint="eastAsia" w:ascii="宋体" w:hAnsi="宋体" w:eastAsia="宋体"/>
          <w:kern w:val="0"/>
          <w:szCs w:val="21"/>
        </w:rPr>
        <w:t>3.急性呼吸窘迫综合征（</w:t>
      </w:r>
      <w:r>
        <w:rPr>
          <w:rFonts w:ascii="宋体" w:hAnsi="宋体" w:eastAsia="宋体"/>
          <w:kern w:val="0"/>
          <w:szCs w:val="21"/>
        </w:rPr>
        <w:t>ARDS</w:t>
      </w:r>
      <w:r>
        <w:rPr>
          <w:rFonts w:hint="eastAsia" w:ascii="宋体" w:hAnsi="宋体" w:eastAsia="宋体"/>
          <w:kern w:val="0"/>
          <w:szCs w:val="21"/>
        </w:rPr>
        <w:t>）的病因及发病机制。</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了解：呼吸衰竭</w:t>
      </w:r>
      <w:r>
        <w:rPr>
          <w:rFonts w:hint="eastAsia" w:ascii="宋体" w:hAnsi="宋体" w:eastAsia="宋体"/>
          <w:szCs w:val="21"/>
        </w:rPr>
        <w:t>的</w:t>
      </w:r>
      <w:r>
        <w:rPr>
          <w:rFonts w:hint="eastAsia" w:ascii="宋体" w:hAnsi="宋体" w:eastAsia="宋体"/>
          <w:kern w:val="0"/>
          <w:szCs w:val="21"/>
        </w:rPr>
        <w:t>护理目标、护理评价。</w:t>
      </w:r>
    </w:p>
    <w:p>
      <w:pPr>
        <w:adjustRightInd w:val="0"/>
        <w:snapToGrid w:val="0"/>
        <w:spacing w:line="360" w:lineRule="auto"/>
        <w:ind w:left="141" w:leftChars="67"/>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743" w:firstLineChars="354"/>
        <w:rPr>
          <w:rFonts w:ascii="宋体" w:hAnsi="宋体" w:eastAsia="宋体"/>
          <w:szCs w:val="21"/>
        </w:rPr>
      </w:pPr>
      <w:r>
        <w:rPr>
          <w:rFonts w:hint="eastAsia" w:ascii="宋体" w:hAnsi="宋体" w:eastAsia="宋体"/>
          <w:szCs w:val="21"/>
        </w:rPr>
        <w:t>1.呼吸衰竭和</w:t>
      </w:r>
      <w:r>
        <w:rPr>
          <w:rFonts w:hint="eastAsia" w:ascii="宋体" w:hAnsi="宋体" w:eastAsia="宋体"/>
          <w:kern w:val="0"/>
          <w:szCs w:val="21"/>
        </w:rPr>
        <w:t>急性呼吸窘迫综合征（</w:t>
      </w:r>
      <w:r>
        <w:rPr>
          <w:rFonts w:ascii="宋体" w:hAnsi="宋体" w:eastAsia="宋体"/>
          <w:kern w:val="0"/>
          <w:szCs w:val="21"/>
        </w:rPr>
        <w:t>ARDS</w:t>
      </w:r>
      <w:r>
        <w:rPr>
          <w:rFonts w:hint="eastAsia" w:ascii="宋体" w:hAnsi="宋体" w:eastAsia="宋体"/>
          <w:kern w:val="0"/>
          <w:szCs w:val="21"/>
        </w:rPr>
        <w:t>）的定义、分类。</w:t>
      </w:r>
    </w:p>
    <w:p>
      <w:pPr>
        <w:adjustRightInd w:val="0"/>
        <w:snapToGrid w:val="0"/>
        <w:spacing w:line="360" w:lineRule="auto"/>
        <w:ind w:firstLine="743" w:firstLineChars="354"/>
        <w:rPr>
          <w:rFonts w:ascii="宋体" w:hAnsi="宋体" w:eastAsia="宋体"/>
          <w:szCs w:val="21"/>
        </w:rPr>
      </w:pPr>
      <w:r>
        <w:rPr>
          <w:rFonts w:hint="eastAsia" w:ascii="宋体" w:hAnsi="宋体" w:eastAsia="宋体"/>
          <w:kern w:val="0"/>
          <w:szCs w:val="21"/>
        </w:rPr>
        <w:t>2.慢性</w:t>
      </w:r>
      <w:r>
        <w:rPr>
          <w:rFonts w:hint="eastAsia" w:ascii="宋体" w:hAnsi="宋体" w:eastAsia="宋体"/>
          <w:szCs w:val="21"/>
        </w:rPr>
        <w:t>呼吸衰竭</w:t>
      </w:r>
      <w:r>
        <w:rPr>
          <w:rFonts w:hint="eastAsia" w:ascii="宋体" w:hAnsi="宋体" w:eastAsia="宋体"/>
          <w:kern w:val="0"/>
          <w:szCs w:val="21"/>
        </w:rPr>
        <w:t>、急性呼吸窘迫综合征（</w:t>
      </w:r>
      <w:r>
        <w:rPr>
          <w:rFonts w:ascii="宋体" w:hAnsi="宋体" w:eastAsia="宋体"/>
          <w:kern w:val="0"/>
          <w:szCs w:val="21"/>
        </w:rPr>
        <w:t>ARDS</w:t>
      </w:r>
      <w:r>
        <w:rPr>
          <w:rFonts w:hint="eastAsia" w:ascii="宋体" w:hAnsi="宋体" w:eastAsia="宋体"/>
          <w:kern w:val="0"/>
          <w:szCs w:val="21"/>
        </w:rPr>
        <w:t>）的病因及发病机制。</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3.呼吸衰竭和</w:t>
      </w:r>
      <w:r>
        <w:rPr>
          <w:rFonts w:hint="eastAsia" w:ascii="宋体" w:hAnsi="宋体" w:eastAsia="宋体"/>
          <w:kern w:val="0"/>
          <w:szCs w:val="21"/>
        </w:rPr>
        <w:t>急性呼吸窘迫综合征（</w:t>
      </w:r>
      <w:r>
        <w:rPr>
          <w:rFonts w:ascii="宋体" w:hAnsi="宋体" w:eastAsia="宋体"/>
          <w:kern w:val="0"/>
          <w:szCs w:val="21"/>
        </w:rPr>
        <w:t>ARDS</w:t>
      </w:r>
      <w:r>
        <w:rPr>
          <w:rFonts w:hint="eastAsia" w:ascii="宋体" w:hAnsi="宋体" w:eastAsia="宋体"/>
          <w:kern w:val="0"/>
          <w:szCs w:val="21"/>
        </w:rPr>
        <w:t>）</w:t>
      </w:r>
      <w:r>
        <w:rPr>
          <w:rFonts w:hint="eastAsia" w:ascii="宋体" w:hAnsi="宋体" w:eastAsia="宋体"/>
          <w:szCs w:val="21"/>
        </w:rPr>
        <w:t>的</w:t>
      </w:r>
      <w:r>
        <w:rPr>
          <w:rFonts w:hint="eastAsia" w:ascii="宋体" w:hAnsi="宋体" w:eastAsia="宋体"/>
          <w:kern w:val="0"/>
          <w:szCs w:val="21"/>
        </w:rPr>
        <w:t>护理评估。</w:t>
      </w:r>
    </w:p>
    <w:p>
      <w:pPr>
        <w:adjustRightInd w:val="0"/>
        <w:snapToGrid w:val="0"/>
        <w:spacing w:line="360" w:lineRule="auto"/>
        <w:ind w:firstLine="743" w:firstLineChars="354"/>
        <w:rPr>
          <w:rFonts w:ascii="宋体" w:hAnsi="宋体" w:eastAsia="宋体"/>
          <w:kern w:val="0"/>
          <w:szCs w:val="21"/>
        </w:rPr>
      </w:pPr>
      <w:r>
        <w:rPr>
          <w:rFonts w:hint="eastAsia" w:ascii="宋体" w:hAnsi="宋体" w:eastAsia="宋体"/>
          <w:szCs w:val="21"/>
        </w:rPr>
        <w:t>4.呼吸衰竭和</w:t>
      </w:r>
      <w:r>
        <w:rPr>
          <w:rFonts w:hint="eastAsia" w:ascii="宋体" w:hAnsi="宋体" w:eastAsia="宋体"/>
          <w:kern w:val="0"/>
          <w:szCs w:val="21"/>
        </w:rPr>
        <w:t>急性呼吸窘迫综合征（</w:t>
      </w:r>
      <w:r>
        <w:rPr>
          <w:rFonts w:ascii="宋体" w:hAnsi="宋体" w:eastAsia="宋体"/>
          <w:kern w:val="0"/>
          <w:szCs w:val="21"/>
        </w:rPr>
        <w:t>ARDS</w:t>
      </w:r>
      <w:r>
        <w:rPr>
          <w:rFonts w:hint="eastAsia" w:ascii="宋体" w:hAnsi="宋体" w:eastAsia="宋体"/>
          <w:kern w:val="0"/>
          <w:szCs w:val="21"/>
        </w:rPr>
        <w:t>）</w:t>
      </w:r>
      <w:r>
        <w:rPr>
          <w:rFonts w:hint="eastAsia" w:ascii="宋体" w:hAnsi="宋体" w:eastAsia="宋体"/>
          <w:szCs w:val="21"/>
        </w:rPr>
        <w:t>的</w:t>
      </w:r>
      <w:r>
        <w:rPr>
          <w:rFonts w:hint="eastAsia" w:ascii="宋体" w:hAnsi="宋体" w:eastAsia="宋体"/>
          <w:kern w:val="0"/>
          <w:szCs w:val="21"/>
        </w:rPr>
        <w:t>常用护理诊断／问题、护理措施。</w:t>
      </w:r>
    </w:p>
    <w:p>
      <w:pPr>
        <w:adjustRightInd w:val="0"/>
        <w:snapToGrid w:val="0"/>
        <w:spacing w:line="360" w:lineRule="auto"/>
        <w:rPr>
          <w:rFonts w:ascii="宋体" w:hAnsi="宋体" w:eastAsia="宋体"/>
          <w:b/>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第三章</w:t>
      </w:r>
      <w:r>
        <w:rPr>
          <w:rFonts w:ascii="宋体" w:hAnsi="宋体" w:eastAsia="宋体"/>
          <w:b/>
          <w:color w:val="000000" w:themeColor="text1"/>
          <w:kern w:val="0"/>
          <w:szCs w:val="21"/>
          <w14:textFill>
            <w14:solidFill>
              <w14:schemeClr w14:val="tx1"/>
            </w14:solidFill>
          </w14:textFill>
        </w:rPr>
        <w:t xml:space="preserve">  </w:t>
      </w:r>
      <w:r>
        <w:rPr>
          <w:rFonts w:hint="eastAsia" w:ascii="宋体" w:hAnsi="宋体" w:eastAsia="宋体"/>
          <w:b/>
          <w:color w:val="000000" w:themeColor="text1"/>
          <w:kern w:val="0"/>
          <w:szCs w:val="21"/>
          <w14:textFill>
            <w14:solidFill>
              <w14:schemeClr w14:val="tx1"/>
            </w14:solidFill>
          </w14:textFill>
        </w:rPr>
        <w:t>循环系统疾病病人的护理</w:t>
      </w:r>
    </w:p>
    <w:p>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第一节　循环系统疾病病人常见症状或体征的护理</w:t>
      </w:r>
    </w:p>
    <w:p>
      <w:pPr>
        <w:spacing w:line="360" w:lineRule="auto"/>
        <w:ind w:left="141" w:leftChars="67"/>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(一)知识点</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掌握：1.常见症状体征的概念。</w:t>
      </w:r>
    </w:p>
    <w:p>
      <w:pPr>
        <w:spacing w:line="360" w:lineRule="auto"/>
        <w:ind w:firstLine="1050" w:firstLineChars="5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2.常见症状体征的护理评估。</w:t>
      </w:r>
    </w:p>
    <w:p>
      <w:pPr>
        <w:spacing w:line="360" w:lineRule="auto"/>
        <w:ind w:firstLine="1050" w:firstLineChars="5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3.常用护理诊断／问题及护理措施。</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熟悉：常见症状体征的原因及发病机制。</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bookmarkStart w:id="10" w:name="OLE_LINK69"/>
      <w:r>
        <w:rPr>
          <w:rFonts w:hint="eastAsia" w:ascii="宋体" w:hAnsi="宋体" w:eastAsia="宋体"/>
          <w:color w:val="000000" w:themeColor="text1"/>
          <w:kern w:val="0"/>
          <w:szCs w:val="21"/>
          <w14:textFill>
            <w14:solidFill>
              <w14:schemeClr w14:val="tx1"/>
            </w14:solidFill>
          </w14:textFill>
        </w:rPr>
        <w:t>了解：常见症状体征的护理目标及评价。</w:t>
      </w:r>
    </w:p>
    <w:bookmarkEnd w:id="10"/>
    <w:p>
      <w:pPr>
        <w:spacing w:line="360" w:lineRule="auto"/>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常见症状体征的概念及病因。</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2.常见症状体征的护理评估。</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3.循环系统疾病常用护理诊断／问题、护理措施。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第二节　心力衰竭病人的护理</w:t>
      </w:r>
    </w:p>
    <w:p>
      <w:pPr>
        <w:spacing w:line="360" w:lineRule="auto"/>
        <w:ind w:left="141" w:leftChars="67"/>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(一)知识点</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掌握：1.慢性心力衰竭的</w:t>
      </w:r>
      <w:bookmarkStart w:id="11" w:name="OLE_LINK20"/>
      <w:r>
        <w:rPr>
          <w:rFonts w:hint="eastAsia" w:ascii="宋体" w:hAnsi="宋体" w:eastAsia="宋体"/>
          <w:color w:val="000000" w:themeColor="text1"/>
          <w:kern w:val="0"/>
          <w:szCs w:val="21"/>
          <w14:textFill>
            <w14:solidFill>
              <w14:schemeClr w14:val="tx1"/>
            </w14:solidFill>
          </w14:textFill>
        </w:rPr>
        <w:t>护理评估、常用护理诊断／问题、护理措施。</w:t>
      </w:r>
    </w:p>
    <w:p>
      <w:pPr>
        <w:spacing w:line="360" w:lineRule="auto"/>
        <w:ind w:firstLine="1050" w:firstLineChars="5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2.急性心力衰竭的</w:t>
      </w:r>
      <w:bookmarkEnd w:id="11"/>
      <w:r>
        <w:rPr>
          <w:rFonts w:hint="eastAsia" w:ascii="宋体" w:hAnsi="宋体" w:eastAsia="宋体"/>
          <w:color w:val="000000" w:themeColor="text1"/>
          <w:kern w:val="0"/>
          <w:szCs w:val="21"/>
          <w14:textFill>
            <w14:solidFill>
              <w14:schemeClr w14:val="tx1"/>
            </w14:solidFill>
          </w14:textFill>
        </w:rPr>
        <w:t>护理评估、常用护理诊断／问题、护理措施。</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熟悉：1.急性心力衰竭的定义、慢性心力衰竭的定义。</w:t>
      </w:r>
    </w:p>
    <w:p>
      <w:pPr>
        <w:spacing w:line="360" w:lineRule="auto"/>
        <w:ind w:firstLine="1050" w:firstLineChars="5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2.慢性心力衰竭的</w:t>
      </w:r>
      <w:r>
        <w:rPr>
          <w:rFonts w:hint="eastAsia" w:ascii="宋体" w:hAnsi="宋体" w:eastAsia="宋体"/>
          <w:color w:val="000000" w:themeColor="text1"/>
          <w:szCs w:val="21"/>
          <w14:textFill>
            <w14:solidFill>
              <w14:schemeClr w14:val="tx1"/>
            </w14:solidFill>
          </w14:textFill>
        </w:rPr>
        <w:t>病因及发病机制。</w:t>
      </w:r>
    </w:p>
    <w:p>
      <w:pPr>
        <w:spacing w:line="360" w:lineRule="auto"/>
        <w:ind w:firstLine="1050" w:firstLineChars="500"/>
        <w:rPr>
          <w:rFonts w:ascii="宋体" w:hAnsi="宋体" w:eastAsia="宋体"/>
          <w:b/>
          <w:bCs/>
          <w:color w:val="000000" w:themeColor="text1"/>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3.急性心力衰竭的</w:t>
      </w:r>
      <w:r>
        <w:rPr>
          <w:rFonts w:hint="eastAsia" w:ascii="宋体" w:hAnsi="宋体" w:eastAsia="宋体"/>
          <w:color w:val="000000" w:themeColor="text1"/>
          <w:szCs w:val="21"/>
          <w14:textFill>
            <w14:solidFill>
              <w14:schemeClr w14:val="tx1"/>
            </w14:solidFill>
          </w14:textFill>
        </w:rPr>
        <w:t>病因及发病机制。</w:t>
      </w:r>
    </w:p>
    <w:p>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了解</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kern w:val="0"/>
          <w:szCs w:val="21"/>
          <w14:textFill>
            <w14:solidFill>
              <w14:schemeClr w14:val="tx1"/>
            </w14:solidFill>
          </w14:textFill>
        </w:rPr>
        <w:t>1.慢性心力衰竭的护理目标及评价。</w:t>
      </w:r>
    </w:p>
    <w:p>
      <w:pPr>
        <w:spacing w:line="360" w:lineRule="auto"/>
        <w:ind w:firstLine="1050" w:firstLineChars="5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2.急性心力衰竭的护理目标及评价。</w:t>
      </w:r>
    </w:p>
    <w:p>
      <w:pPr>
        <w:spacing w:line="360" w:lineRule="auto"/>
        <w:ind w:left="141" w:leftChars="67"/>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心力衰竭的定义</w:t>
      </w:r>
      <w:r>
        <w:rPr>
          <w:rFonts w:hint="eastAsia" w:ascii="宋体" w:hAnsi="宋体" w:eastAsia="宋体"/>
          <w:color w:val="000000" w:themeColor="text1"/>
          <w:szCs w:val="21"/>
          <w14:textFill>
            <w14:solidFill>
              <w14:schemeClr w14:val="tx1"/>
            </w14:solidFill>
          </w14:textFill>
        </w:rPr>
        <w:t>、急性、慢性心力衰竭的定义。</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kern w:val="0"/>
          <w:szCs w:val="21"/>
          <w14:textFill>
            <w14:solidFill>
              <w14:schemeClr w14:val="tx1"/>
            </w14:solidFill>
          </w14:textFill>
        </w:rPr>
        <w:t>慢性心力衰竭的病因及发病机制。</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3.慢性心力衰竭的护理评估、常用护理诊断／问题、护理措施。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4.急性心力衰竭的护理评估、常用护理诊断／问题、护理措施。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第三节　心律失常病人的护理</w:t>
      </w:r>
    </w:p>
    <w:p>
      <w:pPr>
        <w:spacing w:line="360" w:lineRule="auto"/>
        <w:ind w:left="141" w:leftChars="67"/>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（一）知识点</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掌握：心律失常的护理评估、常用护理诊断／问题、护理措施。</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熟悉：各种常见心律失常的病因及发病机制。</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了解：心律失常的</w:t>
      </w:r>
      <w:r>
        <w:rPr>
          <w:rFonts w:hint="eastAsia" w:ascii="宋体" w:hAnsi="宋体" w:eastAsia="宋体"/>
          <w:color w:val="000000" w:themeColor="text1"/>
          <w:szCs w:val="21"/>
          <w14:textFill>
            <w14:solidFill>
              <w14:schemeClr w14:val="tx1"/>
            </w14:solidFill>
          </w14:textFill>
        </w:rPr>
        <w:t>护理目标及评价</w:t>
      </w:r>
      <w:r>
        <w:rPr>
          <w:rFonts w:hint="eastAsia" w:ascii="宋体" w:hAnsi="宋体" w:eastAsia="宋体"/>
          <w:color w:val="000000" w:themeColor="text1"/>
          <w:kern w:val="0"/>
          <w:szCs w:val="21"/>
          <w14:textFill>
            <w14:solidFill>
              <w14:schemeClr w14:val="tx1"/>
            </w14:solidFill>
          </w14:textFill>
        </w:rPr>
        <w:t>。</w:t>
      </w:r>
    </w:p>
    <w:p>
      <w:pPr>
        <w:spacing w:line="360" w:lineRule="auto"/>
        <w:ind w:left="281" w:leftChars="134"/>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心律失常的定义、各种常见心律失常的病因。</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2.心律失常的护理评估。</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3.心律失常病人常用护理诊断／问题、护理措施。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第四节　原发性高血压病人的护理</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(一)知识点</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bookmarkStart w:id="12" w:name="OLE_LINK497"/>
      <w:r>
        <w:rPr>
          <w:rFonts w:hint="eastAsia" w:ascii="宋体" w:hAnsi="宋体" w:eastAsia="宋体"/>
          <w:color w:val="000000" w:themeColor="text1"/>
          <w:kern w:val="0"/>
          <w:szCs w:val="21"/>
          <w14:textFill>
            <w14:solidFill>
              <w14:schemeClr w14:val="tx1"/>
            </w14:solidFill>
          </w14:textFill>
        </w:rPr>
        <w:t>掌握：原发性高血压的</w:t>
      </w:r>
      <w:bookmarkEnd w:id="12"/>
      <w:r>
        <w:rPr>
          <w:rFonts w:hint="eastAsia" w:ascii="宋体" w:hAnsi="宋体" w:eastAsia="宋体"/>
          <w:color w:val="000000" w:themeColor="text1"/>
          <w:kern w:val="0"/>
          <w:szCs w:val="21"/>
          <w14:textFill>
            <w14:solidFill>
              <w14:schemeClr w14:val="tx1"/>
            </w14:solidFill>
          </w14:textFill>
        </w:rPr>
        <w:t>护理评估、常用护理诊断／问题、护理措施。</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w:t>
      </w:r>
      <w:r>
        <w:rPr>
          <w:rFonts w:hint="eastAsia" w:ascii="宋体" w:hAnsi="宋体" w:eastAsia="宋体"/>
          <w:color w:val="000000" w:themeColor="text1"/>
          <w:szCs w:val="21"/>
          <w14:textFill>
            <w14:solidFill>
              <w14:schemeClr w14:val="tx1"/>
            </w14:solidFill>
          </w14:textFill>
        </w:rPr>
        <w:t>原发性高血压的</w:t>
      </w:r>
      <w:r>
        <w:rPr>
          <w:rFonts w:hint="eastAsia" w:ascii="宋体" w:hAnsi="宋体" w:eastAsia="宋体"/>
          <w:color w:val="000000" w:themeColor="text1"/>
          <w:kern w:val="0"/>
          <w:szCs w:val="21"/>
          <w14:textFill>
            <w14:solidFill>
              <w14:schemeClr w14:val="tx1"/>
            </w14:solidFill>
          </w14:textFill>
        </w:rPr>
        <w:t>定义、发病机制。</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了解：原发性高血压的护理目标及评价。</w:t>
      </w:r>
    </w:p>
    <w:p>
      <w:pPr>
        <w:spacing w:line="360" w:lineRule="auto"/>
        <w:ind w:left="265" w:leftChars="68" w:hanging="122" w:hangingChars="58"/>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原发性高血压的定义。</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2.原发性高血压的护理评估。</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3.原发性高血压常用护理诊断／问题、护理措施。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第五节　冠状动脉粥样硬化性心脏病病人的护理</w:t>
      </w:r>
    </w:p>
    <w:p>
      <w:pPr>
        <w:spacing w:line="360" w:lineRule="auto"/>
        <w:ind w:left="283" w:leftChars="135"/>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（一）知识点</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w:t>
      </w:r>
      <w:bookmarkStart w:id="13" w:name="OLE_LINK83"/>
      <w:r>
        <w:rPr>
          <w:rFonts w:hint="eastAsia" w:ascii="宋体" w:hAnsi="宋体" w:eastAsia="宋体"/>
          <w:color w:val="000000" w:themeColor="text1"/>
          <w:kern w:val="0"/>
          <w:szCs w:val="21"/>
          <w14:textFill>
            <w14:solidFill>
              <w14:schemeClr w14:val="tx1"/>
            </w14:solidFill>
          </w14:textFill>
        </w:rPr>
        <w:t>：1.冠心病心绞痛</w:t>
      </w:r>
      <w:bookmarkEnd w:id="13"/>
      <w:r>
        <w:rPr>
          <w:rFonts w:hint="eastAsia" w:ascii="宋体" w:hAnsi="宋体" w:eastAsia="宋体"/>
          <w:color w:val="000000" w:themeColor="text1"/>
          <w:kern w:val="0"/>
          <w:szCs w:val="21"/>
          <w14:textFill>
            <w14:solidFill>
              <w14:schemeClr w14:val="tx1"/>
            </w14:solidFill>
          </w14:textFill>
        </w:rPr>
        <w:t>的</w:t>
      </w:r>
      <w:r>
        <w:rPr>
          <w:rFonts w:hint="eastAsia" w:ascii="宋体" w:hAnsi="宋体" w:eastAsia="宋体"/>
          <w:color w:val="000000" w:themeColor="text1"/>
          <w:szCs w:val="21"/>
          <w14:textFill>
            <w14:solidFill>
              <w14:schemeClr w14:val="tx1"/>
            </w14:solidFill>
          </w14:textFill>
        </w:rPr>
        <w:t>护理评估、</w:t>
      </w:r>
      <w:r>
        <w:rPr>
          <w:rFonts w:hint="eastAsia" w:ascii="宋体" w:hAnsi="宋体" w:eastAsia="宋体"/>
          <w:color w:val="000000" w:themeColor="text1"/>
          <w:kern w:val="0"/>
          <w:szCs w:val="21"/>
          <w14:textFill>
            <w14:solidFill>
              <w14:schemeClr w14:val="tx1"/>
            </w14:solidFill>
          </w14:textFill>
        </w:rPr>
        <w:t>常用护理诊断／问题、护理措施。</w:t>
      </w:r>
    </w:p>
    <w:p>
      <w:pPr>
        <w:spacing w:line="360" w:lineRule="auto"/>
        <w:ind w:firstLine="1260" w:firstLineChars="600"/>
        <w:rPr>
          <w:rFonts w:ascii="宋体" w:hAnsi="宋体" w:eastAsia="宋体"/>
          <w:b/>
          <w:bCs/>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2.冠心病心肌梗死的</w:t>
      </w:r>
      <w:r>
        <w:rPr>
          <w:rFonts w:hint="eastAsia" w:ascii="宋体" w:hAnsi="宋体" w:eastAsia="宋体"/>
          <w:color w:val="000000" w:themeColor="text1"/>
          <w:szCs w:val="21"/>
          <w14:textFill>
            <w14:solidFill>
              <w14:schemeClr w14:val="tx1"/>
            </w14:solidFill>
          </w14:textFill>
        </w:rPr>
        <w:t>护理评估、</w:t>
      </w:r>
      <w:r>
        <w:rPr>
          <w:rFonts w:hint="eastAsia" w:ascii="宋体" w:hAnsi="宋体" w:eastAsia="宋体"/>
          <w:color w:val="000000" w:themeColor="text1"/>
          <w:kern w:val="0"/>
          <w:szCs w:val="21"/>
          <w14:textFill>
            <w14:solidFill>
              <w14:schemeClr w14:val="tx1"/>
            </w14:solidFill>
          </w14:textFill>
        </w:rPr>
        <w:t>常用护理诊断／问题、护理措施。</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w:t>
      </w:r>
      <w:bookmarkStart w:id="14" w:name="OLE_LINK81"/>
      <w:r>
        <w:rPr>
          <w:rFonts w:hint="eastAsia" w:ascii="宋体" w:hAnsi="宋体" w:eastAsia="宋体"/>
          <w:color w:val="000000" w:themeColor="text1"/>
          <w:kern w:val="0"/>
          <w:szCs w:val="21"/>
          <w14:textFill>
            <w14:solidFill>
              <w14:schemeClr w14:val="tx1"/>
            </w14:solidFill>
          </w14:textFill>
        </w:rPr>
        <w:t>：1.冠心病心绞痛的</w:t>
      </w:r>
      <w:bookmarkEnd w:id="14"/>
      <w:r>
        <w:rPr>
          <w:rFonts w:hint="eastAsia" w:ascii="宋体" w:hAnsi="宋体" w:eastAsia="宋体"/>
          <w:color w:val="000000" w:themeColor="text1"/>
          <w:kern w:val="0"/>
          <w:szCs w:val="21"/>
          <w14:textFill>
            <w14:solidFill>
              <w14:schemeClr w14:val="tx1"/>
            </w14:solidFill>
          </w14:textFill>
        </w:rPr>
        <w:t>病因及发病机制。</w:t>
      </w:r>
    </w:p>
    <w:p>
      <w:pPr>
        <w:spacing w:line="360" w:lineRule="auto"/>
        <w:ind w:firstLine="1260" w:firstLineChars="6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2.冠心病心肌梗死的病因及发病机制。</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了解：冠心病的护理目标及评价。</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冠心病的定义、病因</w:t>
      </w:r>
      <w:r>
        <w:rPr>
          <w:rFonts w:hint="eastAsia" w:ascii="宋体" w:hAnsi="宋体" w:eastAsia="宋体"/>
          <w:color w:val="000000" w:themeColor="text1"/>
          <w:szCs w:val="21"/>
          <w14:textFill>
            <w14:solidFill>
              <w14:schemeClr w14:val="tx1"/>
            </w14:solidFill>
          </w14:textFill>
        </w:rPr>
        <w:t>、临床分型</w:t>
      </w:r>
      <w:r>
        <w:rPr>
          <w:rFonts w:hint="eastAsia" w:ascii="宋体" w:hAnsi="宋体" w:eastAsia="宋体"/>
          <w:color w:val="000000" w:themeColor="text1"/>
          <w:kern w:val="0"/>
          <w:szCs w:val="21"/>
          <w14:textFill>
            <w14:solidFill>
              <w14:schemeClr w14:val="tx1"/>
            </w14:solidFill>
          </w14:textFill>
        </w:rPr>
        <w:t>；冠心病心绞痛、心肌梗死的病因。</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kern w:val="0"/>
          <w:szCs w:val="21"/>
          <w14:textFill>
            <w14:solidFill>
              <w14:schemeClr w14:val="tx1"/>
            </w14:solidFill>
          </w14:textFill>
        </w:rPr>
        <w:t>冠心病心绞痛、心肌梗死的护理评估。</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kern w:val="0"/>
          <w:szCs w:val="21"/>
          <w14:textFill>
            <w14:solidFill>
              <w14:schemeClr w14:val="tx1"/>
            </w14:solidFill>
          </w14:textFill>
        </w:rPr>
        <w:t>冠心病心绞痛、心肌梗死的常用护理诊断／问题、护理措施。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第六节</w:t>
      </w:r>
      <w:bookmarkStart w:id="15" w:name="OLE_LINK84"/>
      <w:bookmarkStart w:id="16" w:name="OLE_LINK85"/>
      <w:r>
        <w:rPr>
          <w:rFonts w:hint="eastAsia" w:ascii="宋体" w:hAnsi="宋体" w:eastAsia="宋体"/>
          <w:b/>
          <w:color w:val="000000" w:themeColor="text1"/>
          <w:kern w:val="0"/>
          <w:szCs w:val="21"/>
          <w14:textFill>
            <w14:solidFill>
              <w14:schemeClr w14:val="tx1"/>
            </w14:solidFill>
          </w14:textFill>
        </w:rPr>
        <w:t>　心脏瓣膜病病人的护理</w:t>
      </w:r>
    </w:p>
    <w:bookmarkEnd w:id="15"/>
    <w:bookmarkEnd w:id="16"/>
    <w:p>
      <w:pPr>
        <w:spacing w:line="360" w:lineRule="auto"/>
        <w:ind w:left="283" w:leftChars="135"/>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w:t>
      </w:r>
      <w:r>
        <w:rPr>
          <w:rFonts w:ascii="宋体" w:hAnsi="宋体" w:eastAsia="宋体"/>
          <w:b/>
          <w:color w:val="000000" w:themeColor="text1"/>
          <w:kern w:val="0"/>
          <w:szCs w:val="21"/>
          <w14:textFill>
            <w14:solidFill>
              <w14:schemeClr w14:val="tx1"/>
            </w14:solidFill>
          </w14:textFill>
        </w:rPr>
        <w:t>）</w:t>
      </w:r>
      <w:r>
        <w:rPr>
          <w:rFonts w:hint="eastAsia" w:ascii="宋体" w:hAnsi="宋体" w:eastAsia="宋体"/>
          <w:b/>
          <w:color w:val="000000" w:themeColor="text1"/>
          <w:kern w:val="0"/>
          <w:szCs w:val="21"/>
          <w14:textFill>
            <w14:solidFill>
              <w14:schemeClr w14:val="tx1"/>
            </w14:solidFill>
          </w14:textFill>
        </w:rPr>
        <w:t>知识点</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w:t>
      </w:r>
      <w:bookmarkStart w:id="17" w:name="OLE_LINK91"/>
      <w:bookmarkStart w:id="18" w:name="OLE_LINK92"/>
      <w:r>
        <w:rPr>
          <w:rFonts w:hint="eastAsia" w:ascii="宋体" w:hAnsi="宋体" w:eastAsia="宋体"/>
          <w:color w:val="000000" w:themeColor="text1"/>
          <w:kern w:val="0"/>
          <w:szCs w:val="21"/>
          <w14:textFill>
            <w14:solidFill>
              <w14:schemeClr w14:val="tx1"/>
            </w14:solidFill>
          </w14:textFill>
        </w:rPr>
        <w:t>：各心脏瓣膜病</w:t>
      </w:r>
      <w:bookmarkEnd w:id="17"/>
      <w:bookmarkEnd w:id="18"/>
      <w:r>
        <w:rPr>
          <w:rFonts w:hint="eastAsia" w:ascii="宋体" w:hAnsi="宋体" w:eastAsia="宋体"/>
          <w:color w:val="000000" w:themeColor="text1"/>
          <w:kern w:val="0"/>
          <w:szCs w:val="21"/>
          <w14:textFill>
            <w14:solidFill>
              <w14:schemeClr w14:val="tx1"/>
            </w14:solidFill>
          </w14:textFill>
        </w:rPr>
        <w:t>的护理评估、常用护理诊断／问题、护理措施。</w:t>
      </w:r>
    </w:p>
    <w:p>
      <w:pPr>
        <w:spacing w:line="360" w:lineRule="auto"/>
        <w:ind w:firstLine="630" w:firstLineChars="3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w:t>
      </w:r>
      <w:bookmarkStart w:id="19" w:name="OLE_LINK86"/>
      <w:bookmarkStart w:id="20" w:name="OLE_LINK97"/>
      <w:r>
        <w:rPr>
          <w:rFonts w:hint="eastAsia" w:ascii="宋体" w:hAnsi="宋体" w:eastAsia="宋体"/>
          <w:color w:val="000000" w:themeColor="text1"/>
          <w:kern w:val="0"/>
          <w:szCs w:val="21"/>
          <w14:textFill>
            <w14:solidFill>
              <w14:schemeClr w14:val="tx1"/>
            </w14:solidFill>
          </w14:textFill>
        </w:rPr>
        <w:t>：各心脏瓣膜病的</w:t>
      </w:r>
      <w:bookmarkEnd w:id="19"/>
      <w:bookmarkEnd w:id="20"/>
      <w:r>
        <w:rPr>
          <w:rFonts w:hint="eastAsia" w:ascii="宋体" w:hAnsi="宋体" w:eastAsia="宋体"/>
          <w:color w:val="000000" w:themeColor="text1"/>
          <w:kern w:val="0"/>
          <w:szCs w:val="21"/>
          <w14:textFill>
            <w14:solidFill>
              <w14:schemeClr w14:val="tx1"/>
            </w14:solidFill>
          </w14:textFill>
        </w:rPr>
        <w:t>定义、病理解剖与病理生理。</w:t>
      </w:r>
    </w:p>
    <w:p>
      <w:pPr>
        <w:spacing w:line="360" w:lineRule="auto"/>
        <w:ind w:firstLine="630" w:firstLineChars="3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了解：</w:t>
      </w:r>
      <w:r>
        <w:rPr>
          <w:rFonts w:hint="eastAsia" w:ascii="宋体" w:hAnsi="宋体" w:eastAsia="宋体"/>
          <w:color w:val="000000" w:themeColor="text1"/>
          <w:kern w:val="0"/>
          <w:szCs w:val="21"/>
          <w14:textFill>
            <w14:solidFill>
              <w14:schemeClr w14:val="tx1"/>
            </w14:solidFill>
          </w14:textFill>
        </w:rPr>
        <w:t>心脏瓣膜病的护理目标及评价。</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w:t>
      </w:r>
      <w:r>
        <w:rPr>
          <w:rFonts w:ascii="宋体" w:hAnsi="宋体" w:eastAsia="宋体"/>
          <w:b/>
          <w:color w:val="000000" w:themeColor="text1"/>
          <w:szCs w:val="21"/>
          <w14:textFill>
            <w14:solidFill>
              <w14:schemeClr w14:val="tx1"/>
            </w14:solidFill>
          </w14:textFill>
        </w:rPr>
        <w:t>）</w:t>
      </w:r>
      <w:r>
        <w:rPr>
          <w:rFonts w:hint="eastAsia" w:ascii="宋体" w:hAnsi="宋体" w:eastAsia="宋体"/>
          <w:b/>
          <w:color w:val="000000" w:themeColor="text1"/>
          <w:szCs w:val="21"/>
          <w14:textFill>
            <w14:solidFill>
              <w14:schemeClr w14:val="tx1"/>
            </w14:solidFill>
          </w14:textFill>
        </w:rPr>
        <w:t>考试要求</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各心脏瓣膜病的病因及病理生理改变。</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2.各心脏瓣膜病的护理评估。</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3.各心脏瓣膜病的常用护理诊断／问题、护理措施。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第七节　感染性心内膜炎病人的护理</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 知识点</w:t>
      </w:r>
    </w:p>
    <w:p>
      <w:pPr>
        <w:widowControl/>
        <w:spacing w:line="360" w:lineRule="auto"/>
        <w:ind w:right="18" w:firstLine="420" w:firstLineChars="200"/>
        <w:jc w:val="left"/>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掌握：感染性心内膜炎的护理评估、常用护理诊断／问题、护理措施。</w:t>
      </w:r>
    </w:p>
    <w:p>
      <w:pPr>
        <w:widowControl/>
        <w:spacing w:line="360" w:lineRule="auto"/>
        <w:ind w:right="18" w:firstLine="420" w:firstLineChars="200"/>
        <w:jc w:val="left"/>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w:t>
      </w:r>
      <w:r>
        <w:rPr>
          <w:rFonts w:hint="eastAsia" w:ascii="宋体" w:hAnsi="宋体" w:eastAsia="宋体"/>
          <w:color w:val="000000" w:themeColor="text1"/>
          <w:szCs w:val="21"/>
          <w14:textFill>
            <w14:solidFill>
              <w14:schemeClr w14:val="tx1"/>
            </w14:solidFill>
          </w14:textFill>
        </w:rPr>
        <w:t>感染性心内膜炎的定义、分类、</w:t>
      </w:r>
      <w:r>
        <w:rPr>
          <w:rFonts w:hint="eastAsia" w:ascii="宋体" w:hAnsi="宋体" w:eastAsia="宋体"/>
          <w:color w:val="000000" w:themeColor="text1"/>
          <w:kern w:val="0"/>
          <w:szCs w:val="21"/>
          <w14:textFill>
            <w14:solidFill>
              <w14:schemeClr w14:val="tx1"/>
            </w14:solidFill>
          </w14:textFill>
        </w:rPr>
        <w:t>病因及发病机制。</w:t>
      </w:r>
    </w:p>
    <w:p>
      <w:pPr>
        <w:widowControl/>
        <w:spacing w:line="360" w:lineRule="auto"/>
        <w:ind w:right="18" w:firstLine="420" w:firstLineChars="200"/>
        <w:jc w:val="left"/>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w:t>
      </w:r>
      <w:r>
        <w:rPr>
          <w:rFonts w:hint="eastAsia" w:ascii="宋体" w:hAnsi="宋体" w:eastAsia="宋体"/>
          <w:color w:val="000000" w:themeColor="text1"/>
          <w:szCs w:val="21"/>
          <w14:textFill>
            <w14:solidFill>
              <w14:schemeClr w14:val="tx1"/>
            </w14:solidFill>
          </w14:textFill>
        </w:rPr>
        <w:t>感染性心内膜炎的护理目标及评价</w:t>
      </w:r>
      <w:r>
        <w:rPr>
          <w:rFonts w:hint="eastAsia" w:ascii="宋体" w:hAnsi="宋体" w:eastAsia="宋体"/>
          <w:color w:val="000000" w:themeColor="text1"/>
          <w:kern w:val="0"/>
          <w:szCs w:val="21"/>
          <w14:textFill>
            <w14:solidFill>
              <w14:schemeClr w14:val="tx1"/>
            </w14:solidFill>
          </w14:textFill>
        </w:rPr>
        <w:t>。</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1.感染性心内膜炎的定义、分类、病因及发病机制。</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2.感染性心内膜炎的护理评估。</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3.感染性性心内膜炎的常用护理诊断／问题、护理措施。</w:t>
      </w:r>
    </w:p>
    <w:p>
      <w:pPr>
        <w:spacing w:line="360" w:lineRule="auto"/>
        <w:ind w:firstLine="840" w:firstLineChars="400"/>
        <w:rPr>
          <w:rFonts w:ascii="宋体" w:hAnsi="宋体" w:eastAsia="宋体"/>
          <w:color w:val="000000" w:themeColor="text1"/>
          <w:szCs w:val="21"/>
          <w14:textFill>
            <w14:solidFill>
              <w14:schemeClr w14:val="tx1"/>
            </w14:solidFill>
          </w14:textFill>
        </w:rPr>
      </w:pPr>
    </w:p>
    <w:p>
      <w:pPr>
        <w:spacing w:line="360" w:lineRule="auto"/>
        <w:jc w:val="center"/>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第八节　心肌病病人的护理</w:t>
      </w:r>
    </w:p>
    <w:p>
      <w:pPr>
        <w:spacing w:line="360" w:lineRule="auto"/>
        <w:ind w:left="283" w:leftChars="135"/>
        <w:rPr>
          <w:rFonts w:ascii="宋体" w:hAnsi="宋体" w:eastAsia="宋体"/>
          <w:b/>
          <w:color w:val="000000" w:themeColor="text1"/>
          <w:kern w:val="0"/>
          <w:szCs w:val="21"/>
          <w14:textFill>
            <w14:solidFill>
              <w14:schemeClr w14:val="tx1"/>
            </w14:solidFill>
          </w14:textFill>
        </w:rPr>
      </w:pPr>
      <w:r>
        <w:rPr>
          <w:rFonts w:hint="eastAsia" w:ascii="宋体" w:hAnsi="宋体" w:eastAsia="宋体"/>
          <w:b/>
          <w:color w:val="000000" w:themeColor="text1"/>
          <w:kern w:val="0"/>
          <w:szCs w:val="21"/>
          <w14:textFill>
            <w14:solidFill>
              <w14:schemeClr w14:val="tx1"/>
            </w14:solidFill>
          </w14:textFill>
        </w:rPr>
        <w:t>(一)知识点</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w:t>
      </w:r>
      <w:bookmarkStart w:id="21" w:name="OLE_LINK104"/>
      <w:bookmarkStart w:id="22" w:name="OLE_LINK102"/>
      <w:bookmarkStart w:id="23" w:name="OLE_LINK103"/>
      <w:r>
        <w:rPr>
          <w:rFonts w:hint="eastAsia" w:ascii="宋体" w:hAnsi="宋体" w:eastAsia="宋体"/>
          <w:color w:val="000000" w:themeColor="text1"/>
          <w:kern w:val="0"/>
          <w:szCs w:val="21"/>
          <w14:textFill>
            <w14:solidFill>
              <w14:schemeClr w14:val="tx1"/>
            </w14:solidFill>
          </w14:textFill>
        </w:rPr>
        <w:t>：1.扩张型心肌病的</w:t>
      </w:r>
      <w:bookmarkEnd w:id="21"/>
      <w:bookmarkEnd w:id="22"/>
      <w:bookmarkEnd w:id="23"/>
      <w:r>
        <w:rPr>
          <w:rFonts w:hint="eastAsia" w:ascii="宋体" w:hAnsi="宋体" w:eastAsia="宋体"/>
          <w:color w:val="000000" w:themeColor="text1"/>
          <w:kern w:val="0"/>
          <w:szCs w:val="21"/>
          <w14:textFill>
            <w14:solidFill>
              <w14:schemeClr w14:val="tx1"/>
            </w14:solidFill>
          </w14:textFill>
        </w:rPr>
        <w:t>护理评估、常用护理诊断／问题、护理措施。</w:t>
      </w:r>
    </w:p>
    <w:p>
      <w:pPr>
        <w:spacing w:line="360" w:lineRule="auto"/>
        <w:ind w:firstLine="1050" w:firstLineChars="500"/>
        <w:rPr>
          <w:rFonts w:ascii="宋体" w:hAnsi="宋体" w:eastAsia="宋体"/>
          <w:bCs/>
          <w:color w:val="000000" w:themeColor="text1"/>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2.肥厚型心肌病的护理评估、常用护理诊断／问题、护理措施。</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熟悉：1.扩张型心肌病的病因及发病机制。</w:t>
      </w:r>
    </w:p>
    <w:p>
      <w:pPr>
        <w:spacing w:line="360" w:lineRule="auto"/>
        <w:ind w:firstLine="1050" w:firstLineChars="5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2.肥厚型心肌病的病因及发病机制。</w:t>
      </w:r>
    </w:p>
    <w:p>
      <w:pPr>
        <w:spacing w:line="360" w:lineRule="auto"/>
        <w:ind w:firstLine="420" w:firstLineChars="200"/>
        <w:rPr>
          <w:rFonts w:hint="eastAsia"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了解：1.</w:t>
      </w:r>
      <w:r>
        <w:rPr>
          <w:rFonts w:hint="eastAsia" w:ascii="宋体" w:hAnsi="宋体" w:eastAsia="宋体"/>
          <w:color w:val="000000" w:themeColor="text1"/>
          <w:szCs w:val="21"/>
          <w14:textFill>
            <w14:solidFill>
              <w14:schemeClr w14:val="tx1"/>
            </w14:solidFill>
          </w14:textFill>
        </w:rPr>
        <w:t>心肌病的定义、分类。</w:t>
      </w:r>
    </w:p>
    <w:p>
      <w:pPr>
        <w:spacing w:line="360" w:lineRule="auto"/>
        <w:ind w:firstLine="1050" w:firstLineChars="5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2.心肌病的护理目标及护理评价。</w:t>
      </w:r>
    </w:p>
    <w:p>
      <w:pPr>
        <w:spacing w:line="360" w:lineRule="auto"/>
        <w:ind w:left="141" w:leftChars="67"/>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1.心肌病的定义、分类。</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kern w:val="0"/>
          <w:szCs w:val="21"/>
          <w14:textFill>
            <w14:solidFill>
              <w14:schemeClr w14:val="tx1"/>
            </w14:solidFill>
          </w14:textFill>
        </w:rPr>
        <w:t>扩张</w:t>
      </w:r>
      <w:r>
        <w:rPr>
          <w:rFonts w:hint="eastAsia" w:ascii="宋体" w:hAnsi="宋体" w:eastAsia="宋体"/>
          <w:color w:val="000000" w:themeColor="text1"/>
          <w:szCs w:val="21"/>
          <w14:textFill>
            <w14:solidFill>
              <w14:schemeClr w14:val="tx1"/>
            </w14:solidFill>
          </w14:textFill>
        </w:rPr>
        <w:t>型心肌病与肥厚型心肌病的护理评估。</w:t>
      </w:r>
    </w:p>
    <w:p>
      <w:pPr>
        <w:spacing w:line="360" w:lineRule="auto"/>
        <w:ind w:firstLine="840" w:firstLineChars="4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3.扩张型心肌病与肥厚型心肌病的常用护理诊断／问题、护理措施。</w:t>
      </w:r>
    </w:p>
    <w:p>
      <w:pPr>
        <w:spacing w:line="360" w:lineRule="auto"/>
        <w:ind w:firstLine="840" w:firstLineChars="400"/>
        <w:rPr>
          <w:rFonts w:ascii="宋体" w:hAnsi="宋体" w:eastAsia="宋体"/>
          <w:color w:val="000000" w:themeColor="text1"/>
          <w:szCs w:val="21"/>
          <w14:textFill>
            <w14:solidFill>
              <w14:schemeClr w14:val="tx1"/>
            </w14:solidFill>
          </w14:textFill>
        </w:rPr>
      </w:pPr>
    </w:p>
    <w:p>
      <w:pPr>
        <w:spacing w:line="360" w:lineRule="auto"/>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第九节　心包疾病病人的护理</w:t>
      </w:r>
    </w:p>
    <w:p>
      <w:pPr>
        <w:spacing w:line="360" w:lineRule="auto"/>
        <w:ind w:left="283" w:leftChars="135"/>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(一)知识点</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掌握：1.急性心包炎的护理评估、常用护理诊断／问题、护理措施。</w:t>
      </w:r>
    </w:p>
    <w:p>
      <w:pPr>
        <w:spacing w:line="360" w:lineRule="auto"/>
        <w:ind w:left="210" w:leftChars="100"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2.缩窄性心包炎的护理评估常用护理诊断／问题、护理措施。</w:t>
      </w:r>
    </w:p>
    <w:p>
      <w:pPr>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熟悉：</w:t>
      </w:r>
      <w:r>
        <w:rPr>
          <w:rFonts w:hint="eastAsia" w:ascii="宋体" w:hAnsi="宋体" w:eastAsia="宋体"/>
          <w:color w:val="000000" w:themeColor="text1"/>
          <w:kern w:val="0"/>
          <w:szCs w:val="21"/>
          <w14:textFill>
            <w14:solidFill>
              <w14:schemeClr w14:val="tx1"/>
            </w14:solidFill>
          </w14:textFill>
        </w:rPr>
        <w:t>1.心包疾病的定义、分类。</w:t>
      </w:r>
    </w:p>
    <w:p>
      <w:pPr>
        <w:spacing w:line="360" w:lineRule="auto"/>
        <w:ind w:firstLine="1050" w:firstLineChars="5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2.急性心包炎的病因与发病机制。</w:t>
      </w:r>
    </w:p>
    <w:p>
      <w:pPr>
        <w:spacing w:line="360" w:lineRule="auto"/>
        <w:ind w:firstLine="1050" w:firstLineChars="5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3.缩窄性心包炎的病因与发病机制。</w:t>
      </w:r>
    </w:p>
    <w:p>
      <w:pPr>
        <w:spacing w:line="360" w:lineRule="auto"/>
        <w:ind w:firstLine="420" w:firstLineChars="2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了解：心包疾病的护理目标及评价。</w:t>
      </w:r>
    </w:p>
    <w:p>
      <w:pPr>
        <w:spacing w:line="360" w:lineRule="auto"/>
        <w:ind w:left="247" w:hanging="247" w:hangingChars="117"/>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（二）考试要求</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hint="eastAsia" w:ascii="宋体" w:hAnsi="宋体" w:eastAsia="宋体"/>
          <w:color w:val="000000" w:themeColor="text1"/>
          <w:kern w:val="0"/>
          <w:szCs w:val="21"/>
          <w14:textFill>
            <w14:solidFill>
              <w14:schemeClr w14:val="tx1"/>
            </w14:solidFill>
          </w14:textFill>
        </w:rPr>
        <w:t>心包疾病的定义、分类。</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14:textFill>
            <w14:solidFill>
              <w14:schemeClr w14:val="tx1"/>
            </w14:solidFill>
          </w14:textFill>
        </w:rPr>
        <w:t>2.心包疾病的护理评估。</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r>
        <w:rPr>
          <w:rFonts w:hint="eastAsia" w:ascii="宋体" w:hAnsi="宋体" w:eastAsia="宋体"/>
          <w:color w:val="000000" w:themeColor="text1"/>
          <w:kern w:val="0"/>
          <w:szCs w:val="21"/>
          <w:lang w:val="en-US" w:eastAsia="zh-CN"/>
          <w14:textFill>
            <w14:solidFill>
              <w14:schemeClr w14:val="tx1"/>
            </w14:solidFill>
          </w14:textFill>
        </w:rPr>
        <w:t>3</w:t>
      </w:r>
      <w:r>
        <w:rPr>
          <w:rFonts w:hint="eastAsia" w:ascii="宋体" w:hAnsi="宋体" w:eastAsia="宋体"/>
          <w:color w:val="000000" w:themeColor="text1"/>
          <w:kern w:val="0"/>
          <w:szCs w:val="21"/>
          <w14:textFill>
            <w14:solidFill>
              <w14:schemeClr w14:val="tx1"/>
            </w14:solidFill>
          </w14:textFill>
        </w:rPr>
        <w:t>.心包疾病的常用护理诊断／问题、护理措施。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ind w:firstLine="482"/>
        <w:jc w:val="center"/>
        <w:rPr>
          <w:rFonts w:ascii="宋体" w:hAnsi="宋体" w:eastAsia="宋体"/>
          <w:b/>
          <w:bCs/>
          <w:szCs w:val="21"/>
        </w:rPr>
      </w:pPr>
      <w:r>
        <w:rPr>
          <w:rFonts w:hint="eastAsia" w:ascii="宋体" w:hAnsi="宋体" w:eastAsia="宋体"/>
          <w:b/>
          <w:bCs/>
          <w:szCs w:val="21"/>
        </w:rPr>
        <w:t>第四章 消化系统疾病病人的护理</w:t>
      </w:r>
    </w:p>
    <w:p>
      <w:pPr>
        <w:spacing w:line="360" w:lineRule="auto"/>
        <w:ind w:firstLine="482"/>
        <w:jc w:val="center"/>
        <w:rPr>
          <w:rFonts w:ascii="宋体" w:hAnsi="宋体" w:eastAsia="宋体"/>
          <w:szCs w:val="21"/>
        </w:rPr>
      </w:pPr>
      <w:r>
        <w:rPr>
          <w:rFonts w:hint="eastAsia" w:ascii="宋体" w:hAnsi="宋体" w:eastAsia="宋体"/>
          <w:b/>
          <w:bCs/>
          <w:szCs w:val="21"/>
        </w:rPr>
        <w:t>第一节 消化系统疾病常见症状或体征的护理</w:t>
      </w:r>
    </w:p>
    <w:p>
      <w:pPr>
        <w:spacing w:line="360" w:lineRule="auto"/>
        <w:ind w:left="124" w:leftChars="59"/>
        <w:rPr>
          <w:rFonts w:ascii="宋体" w:hAnsi="宋体" w:eastAsia="宋体"/>
          <w:b/>
          <w:kern w:val="0"/>
          <w:szCs w:val="21"/>
        </w:rPr>
      </w:pPr>
      <w:r>
        <w:rPr>
          <w:rFonts w:hint="eastAsia" w:ascii="宋体" w:hAnsi="宋体" w:eastAsia="宋体"/>
          <w:b/>
          <w:szCs w:val="21"/>
        </w:rPr>
        <w:t>（</w:t>
      </w:r>
      <w:r>
        <w:rPr>
          <w:rFonts w:hint="eastAsia" w:ascii="宋体" w:hAnsi="宋体" w:eastAsia="宋体"/>
          <w:b/>
          <w:kern w:val="0"/>
          <w:szCs w:val="21"/>
        </w:rPr>
        <w:t>一）知识点</w:t>
      </w:r>
    </w:p>
    <w:p>
      <w:pPr>
        <w:spacing w:line="360" w:lineRule="auto"/>
        <w:ind w:firstLine="495" w:firstLineChars="236"/>
        <w:rPr>
          <w:rFonts w:ascii="宋体" w:hAnsi="宋体" w:eastAsia="宋体"/>
          <w:kern w:val="0"/>
          <w:szCs w:val="21"/>
        </w:rPr>
      </w:pPr>
      <w:r>
        <w:rPr>
          <w:rFonts w:hint="eastAsia" w:ascii="宋体" w:hAnsi="宋体" w:eastAsia="宋体"/>
          <w:kern w:val="0"/>
          <w:szCs w:val="21"/>
        </w:rPr>
        <w:t>掌握：1.恶心与呕吐的护理措施。</w:t>
      </w:r>
    </w:p>
    <w:p>
      <w:pPr>
        <w:spacing w:line="360" w:lineRule="auto"/>
        <w:ind w:firstLine="1075" w:firstLineChars="512"/>
        <w:rPr>
          <w:rFonts w:ascii="宋体" w:hAnsi="宋体" w:eastAsia="宋体"/>
          <w:kern w:val="0"/>
          <w:szCs w:val="21"/>
        </w:rPr>
      </w:pPr>
      <w:r>
        <w:rPr>
          <w:rFonts w:hint="eastAsia" w:ascii="宋体" w:hAnsi="宋体" w:eastAsia="宋体"/>
          <w:kern w:val="0"/>
          <w:szCs w:val="21"/>
        </w:rPr>
        <w:t>2.腹痛的护理措施。</w:t>
      </w:r>
    </w:p>
    <w:p>
      <w:pPr>
        <w:spacing w:line="360" w:lineRule="auto"/>
        <w:ind w:firstLine="1075" w:firstLineChars="512"/>
        <w:rPr>
          <w:rFonts w:ascii="宋体" w:hAnsi="宋体" w:eastAsia="宋体"/>
          <w:kern w:val="0"/>
          <w:szCs w:val="21"/>
        </w:rPr>
      </w:pPr>
      <w:r>
        <w:rPr>
          <w:rFonts w:hint="eastAsia" w:ascii="宋体" w:hAnsi="宋体" w:eastAsia="宋体"/>
          <w:kern w:val="0"/>
          <w:szCs w:val="21"/>
        </w:rPr>
        <w:t>3.便秘与腹泻的护理措施。</w:t>
      </w:r>
    </w:p>
    <w:p>
      <w:pPr>
        <w:spacing w:line="360" w:lineRule="auto"/>
        <w:ind w:firstLine="1075" w:firstLineChars="512"/>
        <w:rPr>
          <w:rFonts w:ascii="宋体" w:hAnsi="宋体" w:eastAsia="宋体"/>
          <w:kern w:val="0"/>
          <w:szCs w:val="21"/>
        </w:rPr>
      </w:pPr>
      <w:r>
        <w:rPr>
          <w:rFonts w:hint="eastAsia" w:ascii="宋体" w:hAnsi="宋体" w:eastAsia="宋体"/>
          <w:kern w:val="0"/>
          <w:szCs w:val="21"/>
        </w:rPr>
        <w:t>4.黄疸的护理措施。</w:t>
      </w:r>
    </w:p>
    <w:p>
      <w:pPr>
        <w:spacing w:line="360" w:lineRule="auto"/>
        <w:ind w:firstLine="495" w:firstLineChars="236"/>
        <w:rPr>
          <w:rFonts w:hint="eastAsia" w:ascii="宋体" w:hAnsi="宋体" w:eastAsia="宋体"/>
          <w:kern w:val="0"/>
          <w:szCs w:val="21"/>
        </w:rPr>
      </w:pPr>
      <w:r>
        <w:rPr>
          <w:rFonts w:hint="eastAsia" w:ascii="宋体" w:hAnsi="宋体" w:eastAsia="宋体"/>
          <w:kern w:val="0"/>
          <w:szCs w:val="21"/>
        </w:rPr>
        <w:t>熟悉：1.恶心与呕吐的护理评估、常用护理诊断／问题。</w:t>
      </w:r>
    </w:p>
    <w:p>
      <w:pPr>
        <w:spacing w:line="360" w:lineRule="auto"/>
        <w:ind w:firstLine="1125" w:firstLineChars="536"/>
        <w:rPr>
          <w:rFonts w:hint="eastAsia" w:ascii="宋体" w:hAnsi="宋体" w:eastAsia="宋体"/>
          <w:kern w:val="0"/>
          <w:szCs w:val="21"/>
        </w:rPr>
      </w:pPr>
      <w:r>
        <w:rPr>
          <w:rFonts w:hint="eastAsia" w:ascii="宋体" w:hAnsi="宋体" w:eastAsia="宋体"/>
          <w:kern w:val="0"/>
          <w:szCs w:val="21"/>
        </w:rPr>
        <w:t>2.腹痛的护理评估、常用护理诊断／问题。</w:t>
      </w:r>
    </w:p>
    <w:p>
      <w:pPr>
        <w:spacing w:line="360" w:lineRule="auto"/>
        <w:ind w:firstLine="1125" w:firstLineChars="536"/>
        <w:rPr>
          <w:rFonts w:hint="eastAsia" w:ascii="宋体" w:hAnsi="宋体" w:eastAsia="宋体"/>
          <w:kern w:val="0"/>
          <w:szCs w:val="21"/>
        </w:rPr>
      </w:pPr>
      <w:r>
        <w:rPr>
          <w:rFonts w:hint="eastAsia" w:ascii="宋体" w:hAnsi="宋体" w:eastAsia="宋体"/>
          <w:kern w:val="0"/>
          <w:szCs w:val="21"/>
        </w:rPr>
        <w:t>3.便秘与腹泻的护理评估、常用护理诊断／问题。</w:t>
      </w:r>
    </w:p>
    <w:p>
      <w:pPr>
        <w:spacing w:line="360" w:lineRule="auto"/>
        <w:ind w:firstLine="1125" w:firstLineChars="536"/>
        <w:rPr>
          <w:rFonts w:ascii="宋体" w:hAnsi="宋体" w:eastAsia="宋体"/>
          <w:kern w:val="0"/>
          <w:szCs w:val="21"/>
        </w:rPr>
      </w:pPr>
      <w:r>
        <w:rPr>
          <w:rFonts w:hint="eastAsia" w:ascii="宋体" w:hAnsi="宋体" w:eastAsia="宋体"/>
          <w:kern w:val="0"/>
          <w:szCs w:val="21"/>
        </w:rPr>
        <w:t>4.黄疸的护理评估、常用护理诊断／问题。</w:t>
      </w:r>
    </w:p>
    <w:p>
      <w:pPr>
        <w:spacing w:line="360" w:lineRule="auto"/>
        <w:ind w:firstLine="495" w:firstLineChars="236"/>
        <w:rPr>
          <w:rFonts w:ascii="宋体" w:hAnsi="宋体" w:eastAsia="宋体"/>
          <w:kern w:val="0"/>
          <w:szCs w:val="21"/>
        </w:rPr>
      </w:pPr>
      <w:r>
        <w:rPr>
          <w:rFonts w:hint="eastAsia" w:ascii="宋体" w:hAnsi="宋体" w:eastAsia="宋体"/>
          <w:kern w:val="0"/>
          <w:szCs w:val="21"/>
        </w:rPr>
        <w:t>了解：1.恶心与呕吐的护理目标与评价。</w:t>
      </w:r>
    </w:p>
    <w:p>
      <w:pPr>
        <w:spacing w:line="360" w:lineRule="auto"/>
        <w:ind w:firstLine="1094" w:firstLineChars="521"/>
        <w:rPr>
          <w:rFonts w:ascii="宋体" w:hAnsi="宋体" w:eastAsia="宋体"/>
          <w:kern w:val="0"/>
          <w:szCs w:val="21"/>
        </w:rPr>
      </w:pPr>
      <w:r>
        <w:rPr>
          <w:rFonts w:hint="eastAsia" w:ascii="宋体" w:hAnsi="宋体" w:eastAsia="宋体"/>
          <w:kern w:val="0"/>
          <w:szCs w:val="21"/>
        </w:rPr>
        <w:t>2.腹痛的护理目标与评价。</w:t>
      </w:r>
    </w:p>
    <w:p>
      <w:pPr>
        <w:spacing w:line="360" w:lineRule="auto"/>
        <w:ind w:firstLine="1094" w:firstLineChars="521"/>
        <w:rPr>
          <w:rFonts w:ascii="宋体" w:hAnsi="宋体" w:eastAsia="宋体"/>
          <w:kern w:val="0"/>
          <w:szCs w:val="21"/>
        </w:rPr>
      </w:pPr>
      <w:r>
        <w:rPr>
          <w:rFonts w:hint="eastAsia" w:ascii="宋体" w:hAnsi="宋体" w:eastAsia="宋体"/>
          <w:kern w:val="0"/>
          <w:szCs w:val="21"/>
        </w:rPr>
        <w:t>3.便秘与腹泻的护理目标与评价。</w:t>
      </w:r>
    </w:p>
    <w:p>
      <w:pPr>
        <w:spacing w:line="360" w:lineRule="auto"/>
        <w:ind w:firstLine="1094" w:firstLineChars="521"/>
        <w:rPr>
          <w:rFonts w:ascii="宋体" w:hAnsi="宋体" w:eastAsia="宋体"/>
          <w:kern w:val="0"/>
          <w:szCs w:val="21"/>
        </w:rPr>
      </w:pPr>
      <w:r>
        <w:rPr>
          <w:rFonts w:hint="eastAsia" w:ascii="宋体" w:hAnsi="宋体" w:eastAsia="宋体"/>
          <w:kern w:val="0"/>
          <w:szCs w:val="21"/>
        </w:rPr>
        <w:t>4.黄疸的护理目标与评价。</w:t>
      </w:r>
    </w:p>
    <w:p>
      <w:pPr>
        <w:spacing w:line="360" w:lineRule="auto"/>
        <w:ind w:left="124" w:leftChars="59" w:firstLine="527" w:firstLineChars="250"/>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991" w:firstLineChars="472"/>
        <w:rPr>
          <w:rFonts w:ascii="宋体" w:hAnsi="宋体" w:eastAsia="宋体"/>
          <w:kern w:val="0"/>
          <w:szCs w:val="21"/>
        </w:rPr>
      </w:pPr>
      <w:r>
        <w:rPr>
          <w:rFonts w:hint="eastAsia" w:ascii="宋体" w:hAnsi="宋体" w:eastAsia="宋体"/>
          <w:kern w:val="0"/>
          <w:szCs w:val="21"/>
        </w:rPr>
        <w:t>1.恶心与呕吐、腹痛、便秘与腹泻、黄疸的护理评估。</w:t>
      </w:r>
    </w:p>
    <w:p>
      <w:pPr>
        <w:spacing w:line="360" w:lineRule="auto"/>
        <w:ind w:firstLine="991" w:firstLineChars="472"/>
        <w:rPr>
          <w:rFonts w:ascii="宋体" w:hAnsi="宋体" w:eastAsia="宋体"/>
          <w:kern w:val="0"/>
          <w:szCs w:val="21"/>
        </w:rPr>
      </w:pPr>
      <w:r>
        <w:rPr>
          <w:rFonts w:hint="eastAsia" w:ascii="宋体" w:hAnsi="宋体" w:eastAsia="宋体"/>
          <w:kern w:val="0"/>
          <w:szCs w:val="21"/>
        </w:rPr>
        <w:t>2.恶心与呕吐、腹痛、便秘与腹泻、黄疸的常用护理诊断／问题、护理措施。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第二节　</w:t>
      </w:r>
      <w:r>
        <w:rPr>
          <w:rFonts w:hint="eastAsia" w:ascii="宋体" w:hAnsi="宋体" w:eastAsia="宋体"/>
          <w:b/>
          <w:bCs/>
          <w:szCs w:val="21"/>
        </w:rPr>
        <w:t>胃炎病人</w:t>
      </w:r>
      <w:r>
        <w:rPr>
          <w:rFonts w:hint="eastAsia" w:ascii="宋体" w:hAnsi="宋体" w:eastAsia="宋体"/>
          <w:b/>
          <w:bCs/>
          <w:kern w:val="0"/>
          <w:szCs w:val="21"/>
        </w:rPr>
        <w:t>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705" w:firstLineChars="336"/>
        <w:rPr>
          <w:rFonts w:ascii="宋体" w:hAnsi="宋体" w:eastAsia="宋体"/>
          <w:kern w:val="0"/>
          <w:szCs w:val="21"/>
        </w:rPr>
      </w:pPr>
      <w:r>
        <w:rPr>
          <w:rFonts w:hint="eastAsia" w:ascii="宋体" w:hAnsi="宋体" w:eastAsia="宋体"/>
          <w:kern w:val="0"/>
          <w:szCs w:val="21"/>
        </w:rPr>
        <w:t>掌握：1.</w:t>
      </w:r>
      <w:r>
        <w:rPr>
          <w:rFonts w:hint="eastAsia" w:ascii="宋体" w:hAnsi="宋体" w:eastAsia="宋体"/>
          <w:szCs w:val="21"/>
        </w:rPr>
        <w:t>急性胃炎</w:t>
      </w:r>
      <w:r>
        <w:rPr>
          <w:rFonts w:hint="eastAsia" w:ascii="宋体" w:hAnsi="宋体" w:eastAsia="宋体"/>
          <w:kern w:val="0"/>
          <w:szCs w:val="21"/>
        </w:rPr>
        <w:t>的护理评估、常用护理诊断／问题、护理措施。</w:t>
      </w:r>
    </w:p>
    <w:p>
      <w:pPr>
        <w:spacing w:line="360" w:lineRule="auto"/>
        <w:ind w:left="630" w:leftChars="300" w:firstLine="674" w:firstLineChars="321"/>
        <w:rPr>
          <w:rFonts w:hint="eastAsia"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慢性胃炎</w:t>
      </w:r>
      <w:r>
        <w:rPr>
          <w:rFonts w:hint="eastAsia" w:ascii="宋体" w:hAnsi="宋体" w:eastAsia="宋体"/>
          <w:kern w:val="0"/>
          <w:szCs w:val="21"/>
        </w:rPr>
        <w:t>的护理评估、常用护理诊断／问题、护理措施。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熟悉：1.</w:t>
      </w:r>
      <w:r>
        <w:rPr>
          <w:rFonts w:hint="eastAsia" w:ascii="宋体" w:hAnsi="宋体" w:eastAsia="宋体"/>
          <w:szCs w:val="21"/>
        </w:rPr>
        <w:t>急性胃炎</w:t>
      </w:r>
      <w:r>
        <w:rPr>
          <w:rFonts w:hint="eastAsia" w:ascii="宋体" w:hAnsi="宋体" w:eastAsia="宋体"/>
          <w:kern w:val="0"/>
          <w:szCs w:val="21"/>
        </w:rPr>
        <w:t>的病因及发病机制。</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慢性胃炎</w:t>
      </w:r>
      <w:r>
        <w:rPr>
          <w:rFonts w:hint="eastAsia" w:ascii="宋体" w:hAnsi="宋体" w:eastAsia="宋体"/>
          <w:kern w:val="0"/>
          <w:szCs w:val="21"/>
        </w:rPr>
        <w:t>的病因及发病机制。</w:t>
      </w:r>
    </w:p>
    <w:p>
      <w:pPr>
        <w:spacing w:line="360" w:lineRule="auto"/>
        <w:ind w:firstLine="619" w:firstLineChars="295"/>
        <w:rPr>
          <w:rFonts w:ascii="宋体" w:hAnsi="宋体" w:eastAsia="宋体"/>
          <w:kern w:val="0"/>
          <w:szCs w:val="21"/>
        </w:rPr>
      </w:pPr>
      <w:r>
        <w:rPr>
          <w:rFonts w:hint="eastAsia" w:ascii="宋体" w:hAnsi="宋体" w:eastAsia="宋体"/>
          <w:kern w:val="0"/>
          <w:szCs w:val="21"/>
        </w:rPr>
        <w:t>了解：1.急性胃炎的护理目标和护理评价。</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慢性胃炎</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1.</w:t>
      </w:r>
      <w:r>
        <w:rPr>
          <w:rFonts w:hint="eastAsia" w:ascii="宋体" w:hAnsi="宋体" w:eastAsia="宋体"/>
          <w:szCs w:val="21"/>
        </w:rPr>
        <w:t>急性胃炎和慢性胃炎</w:t>
      </w:r>
      <w:r>
        <w:rPr>
          <w:rFonts w:hint="eastAsia" w:ascii="宋体" w:hAnsi="宋体" w:eastAsia="宋体"/>
          <w:kern w:val="0"/>
          <w:szCs w:val="21"/>
        </w:rPr>
        <w:t>的病因及发病机制。</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急性胃炎和慢性胃炎</w:t>
      </w:r>
      <w:r>
        <w:rPr>
          <w:rFonts w:hint="eastAsia" w:ascii="宋体" w:hAnsi="宋体" w:eastAsia="宋体"/>
          <w:kern w:val="0"/>
          <w:szCs w:val="21"/>
        </w:rPr>
        <w:t>的护理评估。</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3.</w:t>
      </w:r>
      <w:r>
        <w:rPr>
          <w:rFonts w:hint="eastAsia" w:ascii="宋体" w:hAnsi="宋体" w:eastAsia="宋体"/>
          <w:szCs w:val="21"/>
        </w:rPr>
        <w:t>急性胃炎和慢性胃炎</w:t>
      </w:r>
      <w:r>
        <w:rPr>
          <w:rFonts w:hint="eastAsia" w:ascii="宋体" w:hAnsi="宋体" w:eastAsia="宋体"/>
          <w:kern w:val="0"/>
          <w:szCs w:val="21"/>
        </w:rPr>
        <w:t>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Cs/>
          <w:kern w:val="0"/>
          <w:szCs w:val="21"/>
        </w:rPr>
      </w:pPr>
      <w:r>
        <w:rPr>
          <w:rFonts w:hint="eastAsia" w:ascii="宋体" w:hAnsi="宋体" w:eastAsia="宋体"/>
          <w:b/>
          <w:bCs/>
          <w:kern w:val="0"/>
          <w:szCs w:val="21"/>
        </w:rPr>
        <w:t>第三节　</w:t>
      </w:r>
      <w:r>
        <w:rPr>
          <w:rFonts w:hint="eastAsia" w:ascii="宋体" w:hAnsi="宋体" w:eastAsia="宋体"/>
          <w:b/>
          <w:bCs/>
          <w:szCs w:val="21"/>
        </w:rPr>
        <w:t>消化性溃疡</w:t>
      </w:r>
      <w:r>
        <w:rPr>
          <w:rFonts w:hint="eastAsia" w:ascii="宋体" w:hAnsi="宋体" w:eastAsia="宋体"/>
          <w:b/>
          <w:bCs/>
          <w:kern w:val="0"/>
          <w:szCs w:val="21"/>
        </w:rPr>
        <w:t>病人的护理</w:t>
      </w:r>
    </w:p>
    <w:p>
      <w:pPr>
        <w:spacing w:line="360" w:lineRule="auto"/>
        <w:ind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szCs w:val="21"/>
        </w:rPr>
        <w:t>消化性溃疡</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szCs w:val="21"/>
        </w:rPr>
        <w:t>消化性溃疡</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szCs w:val="21"/>
        </w:rPr>
        <w:t>消化性溃疡</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1.消化性溃疡</w:t>
      </w:r>
      <w:r>
        <w:rPr>
          <w:rFonts w:hint="eastAsia" w:ascii="宋体" w:hAnsi="宋体" w:eastAsia="宋体"/>
          <w:kern w:val="0"/>
          <w:szCs w:val="21"/>
        </w:rPr>
        <w:t>的病因、发病机制。</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消化性溃疡</w:t>
      </w:r>
      <w:r>
        <w:rPr>
          <w:rFonts w:hint="eastAsia" w:ascii="宋体" w:hAnsi="宋体" w:eastAsia="宋体"/>
          <w:kern w:val="0"/>
          <w:szCs w:val="21"/>
        </w:rPr>
        <w:t>的护理评估。</w:t>
      </w:r>
    </w:p>
    <w:p>
      <w:pPr>
        <w:spacing w:line="360" w:lineRule="auto"/>
        <w:ind w:firstLine="1199" w:firstLineChars="571"/>
        <w:rPr>
          <w:rFonts w:ascii="宋体" w:hAnsi="宋体" w:eastAsia="宋体"/>
          <w:kern w:val="0"/>
          <w:szCs w:val="21"/>
        </w:rPr>
      </w:pPr>
      <w:r>
        <w:rPr>
          <w:rFonts w:hint="eastAsia" w:ascii="宋体" w:hAnsi="宋体" w:eastAsia="宋体"/>
          <w:szCs w:val="21"/>
        </w:rPr>
        <w:t>3.消化性溃疡</w:t>
      </w:r>
      <w:r>
        <w:rPr>
          <w:rFonts w:hint="eastAsia" w:ascii="宋体" w:hAnsi="宋体" w:eastAsia="宋体"/>
          <w:kern w:val="0"/>
          <w:szCs w:val="21"/>
        </w:rPr>
        <w:t>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第四节　</w:t>
      </w:r>
      <w:r>
        <w:rPr>
          <w:rFonts w:hint="eastAsia" w:ascii="宋体" w:hAnsi="宋体" w:eastAsia="宋体"/>
          <w:b/>
          <w:bCs/>
          <w:szCs w:val="21"/>
        </w:rPr>
        <w:t>胃癌</w:t>
      </w:r>
      <w:r>
        <w:rPr>
          <w:rFonts w:hint="eastAsia" w:ascii="宋体" w:hAnsi="宋体" w:eastAsia="宋体"/>
          <w:b/>
          <w:bCs/>
          <w:kern w:val="0"/>
          <w:szCs w:val="21"/>
        </w:rPr>
        <w:t>病人的护理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951" w:firstLineChars="453"/>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szCs w:val="21"/>
        </w:rPr>
        <w:t>胃癌</w:t>
      </w:r>
      <w:r>
        <w:rPr>
          <w:rFonts w:hint="eastAsia" w:ascii="宋体" w:hAnsi="宋体" w:eastAsia="宋体"/>
          <w:kern w:val="0"/>
          <w:szCs w:val="21"/>
        </w:rPr>
        <w:t>的护理评估、常用护理诊断／问题、护理措施。</w:t>
      </w:r>
    </w:p>
    <w:p>
      <w:pPr>
        <w:spacing w:line="360" w:lineRule="auto"/>
        <w:ind w:firstLine="951" w:firstLineChars="453"/>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szCs w:val="21"/>
        </w:rPr>
        <w:t>胃癌</w:t>
      </w:r>
      <w:r>
        <w:rPr>
          <w:rFonts w:hint="eastAsia" w:ascii="宋体" w:hAnsi="宋体" w:eastAsia="宋体"/>
          <w:kern w:val="0"/>
          <w:szCs w:val="21"/>
        </w:rPr>
        <w:t>的病因及发病机制。</w:t>
      </w:r>
    </w:p>
    <w:p>
      <w:pPr>
        <w:spacing w:line="360" w:lineRule="auto"/>
        <w:ind w:firstLine="951" w:firstLineChars="453"/>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szCs w:val="21"/>
        </w:rPr>
        <w:t>胃癌</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1.胃癌</w:t>
      </w:r>
      <w:r>
        <w:rPr>
          <w:rFonts w:hint="eastAsia" w:ascii="宋体" w:hAnsi="宋体" w:eastAsia="宋体"/>
          <w:kern w:val="0"/>
          <w:szCs w:val="21"/>
        </w:rPr>
        <w:t>的病因。</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胃癌</w:t>
      </w:r>
      <w:r>
        <w:rPr>
          <w:rFonts w:hint="eastAsia" w:ascii="宋体" w:hAnsi="宋体" w:eastAsia="宋体"/>
          <w:kern w:val="0"/>
          <w:szCs w:val="21"/>
        </w:rPr>
        <w:t>的护理评估。</w:t>
      </w:r>
    </w:p>
    <w:p>
      <w:pPr>
        <w:spacing w:line="360" w:lineRule="auto"/>
        <w:ind w:firstLine="1199" w:firstLineChars="571"/>
        <w:rPr>
          <w:rFonts w:ascii="宋体" w:hAnsi="宋体" w:eastAsia="宋体"/>
          <w:kern w:val="0"/>
          <w:szCs w:val="21"/>
        </w:rPr>
      </w:pPr>
      <w:r>
        <w:rPr>
          <w:rFonts w:hint="eastAsia" w:ascii="宋体" w:hAnsi="宋体" w:eastAsia="宋体"/>
          <w:szCs w:val="21"/>
        </w:rPr>
        <w:t>3.胃癌</w:t>
      </w:r>
      <w:r>
        <w:rPr>
          <w:rFonts w:hint="eastAsia" w:ascii="宋体" w:hAnsi="宋体" w:eastAsia="宋体"/>
          <w:kern w:val="0"/>
          <w:szCs w:val="21"/>
        </w:rPr>
        <w:t>的常用护理诊断／问题、护理措施。</w:t>
      </w:r>
    </w:p>
    <w:p>
      <w:pPr>
        <w:spacing w:line="360" w:lineRule="auto"/>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第五节　</w:t>
      </w:r>
      <w:r>
        <w:rPr>
          <w:rFonts w:hint="eastAsia" w:ascii="宋体" w:hAnsi="宋体" w:eastAsia="宋体"/>
          <w:b/>
          <w:bCs/>
          <w:szCs w:val="21"/>
        </w:rPr>
        <w:t>炎症性肠病</w:t>
      </w:r>
      <w:r>
        <w:rPr>
          <w:rFonts w:hint="eastAsia" w:ascii="宋体" w:hAnsi="宋体" w:eastAsia="宋体"/>
          <w:b/>
          <w:bCs/>
          <w:kern w:val="0"/>
          <w:szCs w:val="21"/>
        </w:rPr>
        <w:t>病人的护理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溃疡性结肠炎和克罗恩病</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溃疡性结肠炎和克罗恩病</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1.</w:t>
      </w:r>
      <w:r>
        <w:rPr>
          <w:rFonts w:hint="eastAsia" w:ascii="宋体" w:hAnsi="宋体" w:eastAsia="宋体"/>
          <w:bCs/>
          <w:szCs w:val="21"/>
        </w:rPr>
        <w:t>溃疡性结肠炎和克罗恩病</w:t>
      </w:r>
      <w:r>
        <w:rPr>
          <w:rFonts w:hint="eastAsia" w:ascii="宋体" w:hAnsi="宋体" w:eastAsia="宋体"/>
          <w:kern w:val="0"/>
          <w:szCs w:val="21"/>
        </w:rPr>
        <w:t>的护理评估。</w:t>
      </w:r>
    </w:p>
    <w:p>
      <w:pPr>
        <w:spacing w:line="360" w:lineRule="auto"/>
        <w:ind w:firstLine="1260" w:firstLineChars="600"/>
        <w:jc w:val="both"/>
        <w:rPr>
          <w:rFonts w:ascii="宋体" w:hAnsi="宋体" w:eastAsia="宋体"/>
          <w:kern w:val="0"/>
          <w:szCs w:val="21"/>
        </w:rPr>
      </w:pPr>
      <w:r>
        <w:rPr>
          <w:rFonts w:hint="eastAsia" w:ascii="宋体" w:hAnsi="宋体" w:eastAsia="宋体"/>
          <w:szCs w:val="21"/>
        </w:rPr>
        <w:t>2.</w:t>
      </w:r>
      <w:r>
        <w:rPr>
          <w:rFonts w:hint="eastAsia" w:ascii="宋体" w:hAnsi="宋体" w:eastAsia="宋体"/>
          <w:bCs/>
          <w:szCs w:val="21"/>
        </w:rPr>
        <w:t>溃疡性结肠炎和克罗恩病</w:t>
      </w:r>
      <w:r>
        <w:rPr>
          <w:rFonts w:hint="eastAsia" w:ascii="宋体" w:hAnsi="宋体" w:eastAsia="宋体"/>
          <w:kern w:val="0"/>
          <w:szCs w:val="21"/>
        </w:rPr>
        <w:t>的常用护理诊断／问题、护理措施。</w:t>
      </w:r>
    </w:p>
    <w:p>
      <w:pPr>
        <w:spacing w:line="360" w:lineRule="auto"/>
        <w:ind w:firstLine="482"/>
        <w:jc w:val="center"/>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第六节　</w:t>
      </w:r>
      <w:r>
        <w:rPr>
          <w:rFonts w:hint="eastAsia" w:ascii="宋体" w:hAnsi="宋体" w:eastAsia="宋体"/>
          <w:b/>
          <w:bCs/>
          <w:szCs w:val="21"/>
        </w:rPr>
        <w:t>肝硬化</w:t>
      </w:r>
      <w:r>
        <w:rPr>
          <w:rFonts w:hint="eastAsia" w:ascii="宋体" w:hAnsi="宋体" w:eastAsia="宋体"/>
          <w:b/>
          <w:bCs/>
          <w:kern w:val="0"/>
          <w:szCs w:val="21"/>
        </w:rPr>
        <w:t>病人的护理</w:t>
      </w:r>
    </w:p>
    <w:p>
      <w:pPr>
        <w:spacing w:line="360" w:lineRule="auto"/>
        <w:ind w:firstLine="620" w:firstLineChars="294"/>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肝硬化</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bCs/>
          <w:szCs w:val="21"/>
        </w:rPr>
        <w:t>肝硬化</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肝硬化</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w:t>
      </w:r>
      <w:r>
        <w:rPr>
          <w:rFonts w:hint="eastAsia" w:ascii="宋体" w:hAnsi="宋体" w:eastAsia="宋体"/>
          <w:bCs/>
          <w:szCs w:val="21"/>
        </w:rPr>
        <w:t>肝硬化</w:t>
      </w:r>
      <w:r>
        <w:rPr>
          <w:rFonts w:hint="eastAsia" w:ascii="宋体" w:hAnsi="宋体" w:eastAsia="宋体"/>
          <w:kern w:val="0"/>
          <w:szCs w:val="21"/>
        </w:rPr>
        <w:t>的病因。</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bCs/>
          <w:szCs w:val="21"/>
        </w:rPr>
        <w:t>肝硬化</w:t>
      </w:r>
      <w:r>
        <w:rPr>
          <w:rFonts w:hint="eastAsia" w:ascii="宋体" w:hAnsi="宋体" w:eastAsia="宋体"/>
          <w:kern w:val="0"/>
          <w:szCs w:val="21"/>
        </w:rPr>
        <w:t>的护理评估。</w:t>
      </w:r>
    </w:p>
    <w:p>
      <w:pPr>
        <w:spacing w:line="360" w:lineRule="auto"/>
        <w:ind w:firstLine="1199" w:firstLineChars="571"/>
        <w:rPr>
          <w:rFonts w:ascii="宋体" w:hAnsi="宋体" w:eastAsia="宋体"/>
          <w:kern w:val="0"/>
          <w:szCs w:val="21"/>
        </w:rPr>
      </w:pPr>
      <w:r>
        <w:rPr>
          <w:rFonts w:hint="eastAsia" w:ascii="宋体" w:hAnsi="宋体" w:eastAsia="宋体"/>
          <w:szCs w:val="21"/>
        </w:rPr>
        <w:t>3.</w:t>
      </w:r>
      <w:r>
        <w:rPr>
          <w:rFonts w:hint="eastAsia" w:ascii="宋体" w:hAnsi="宋体" w:eastAsia="宋体"/>
          <w:bCs/>
          <w:szCs w:val="21"/>
        </w:rPr>
        <w:t>肝硬化</w:t>
      </w:r>
      <w:r>
        <w:rPr>
          <w:rFonts w:hint="eastAsia" w:ascii="宋体" w:hAnsi="宋体" w:eastAsia="宋体"/>
          <w:kern w:val="0"/>
          <w:szCs w:val="21"/>
        </w:rPr>
        <w:t>的常用护理诊断／问题、护理措施。</w:t>
      </w:r>
    </w:p>
    <w:p>
      <w:pPr>
        <w:spacing w:line="360" w:lineRule="auto"/>
        <w:ind w:firstLine="482"/>
        <w:jc w:val="center"/>
        <w:rPr>
          <w:rFonts w:ascii="宋体" w:hAnsi="宋体" w:eastAsia="宋体"/>
          <w:b/>
          <w:bCs/>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第七节　</w:t>
      </w:r>
      <w:r>
        <w:rPr>
          <w:rFonts w:hint="eastAsia" w:ascii="宋体" w:hAnsi="宋体" w:eastAsia="宋体"/>
          <w:b/>
          <w:bCs/>
          <w:szCs w:val="21"/>
        </w:rPr>
        <w:t>原发性肝癌病人</w:t>
      </w:r>
      <w:r>
        <w:rPr>
          <w:rFonts w:hint="eastAsia" w:ascii="宋体" w:hAnsi="宋体" w:eastAsia="宋体"/>
          <w:b/>
          <w:bCs/>
          <w:kern w:val="0"/>
          <w:szCs w:val="21"/>
        </w:rPr>
        <w:t>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原发性肝癌</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bCs/>
          <w:szCs w:val="21"/>
        </w:rPr>
        <w:t>原发性肝癌</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原发性肝癌</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260" w:firstLineChars="600"/>
        <w:rPr>
          <w:rFonts w:ascii="宋体" w:hAnsi="宋体" w:eastAsia="宋体"/>
          <w:kern w:val="0"/>
          <w:szCs w:val="21"/>
        </w:rPr>
      </w:pPr>
      <w:r>
        <w:rPr>
          <w:rFonts w:hint="eastAsia" w:ascii="宋体" w:hAnsi="宋体" w:eastAsia="宋体"/>
          <w:szCs w:val="21"/>
        </w:rPr>
        <w:t>1.</w:t>
      </w:r>
      <w:r>
        <w:rPr>
          <w:rFonts w:hint="eastAsia" w:ascii="宋体" w:hAnsi="宋体" w:eastAsia="宋体"/>
          <w:bCs/>
          <w:szCs w:val="21"/>
        </w:rPr>
        <w:t>原发性肝癌</w:t>
      </w:r>
      <w:r>
        <w:rPr>
          <w:rFonts w:hint="eastAsia" w:ascii="宋体" w:hAnsi="宋体" w:eastAsia="宋体"/>
          <w:kern w:val="0"/>
          <w:szCs w:val="21"/>
        </w:rPr>
        <w:t>的病因。</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2.</w:t>
      </w:r>
      <w:r>
        <w:rPr>
          <w:rFonts w:hint="eastAsia" w:ascii="宋体" w:hAnsi="宋体" w:eastAsia="宋体"/>
          <w:bCs/>
          <w:szCs w:val="21"/>
        </w:rPr>
        <w:t>原发性肝癌</w:t>
      </w:r>
      <w:r>
        <w:rPr>
          <w:rFonts w:hint="eastAsia" w:ascii="宋体" w:hAnsi="宋体" w:eastAsia="宋体"/>
          <w:kern w:val="0"/>
          <w:szCs w:val="21"/>
        </w:rPr>
        <w:t>的护理评估。</w:t>
      </w:r>
    </w:p>
    <w:p>
      <w:pPr>
        <w:spacing w:line="360" w:lineRule="auto"/>
        <w:ind w:firstLine="1260" w:firstLineChars="600"/>
        <w:rPr>
          <w:rFonts w:ascii="宋体" w:hAnsi="宋体" w:eastAsia="宋体"/>
          <w:szCs w:val="21"/>
        </w:rPr>
      </w:pPr>
      <w:r>
        <w:rPr>
          <w:rFonts w:hint="eastAsia" w:ascii="宋体" w:hAnsi="宋体" w:eastAsia="宋体"/>
          <w:szCs w:val="21"/>
        </w:rPr>
        <w:t>3.</w:t>
      </w:r>
      <w:r>
        <w:rPr>
          <w:rFonts w:hint="eastAsia" w:ascii="宋体" w:hAnsi="宋体" w:eastAsia="宋体"/>
          <w:bCs/>
          <w:szCs w:val="21"/>
        </w:rPr>
        <w:t>原发性肝癌</w:t>
      </w:r>
      <w:r>
        <w:rPr>
          <w:rFonts w:hint="eastAsia" w:ascii="宋体" w:hAnsi="宋体" w:eastAsia="宋体"/>
          <w:kern w:val="0"/>
          <w:szCs w:val="21"/>
        </w:rPr>
        <w:t>的常用护理诊断／问题、护理措施。</w:t>
      </w:r>
    </w:p>
    <w:p>
      <w:pPr>
        <w:spacing w:line="360" w:lineRule="auto"/>
        <w:ind w:firstLine="991" w:firstLineChars="472"/>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第八节　</w:t>
      </w:r>
      <w:r>
        <w:rPr>
          <w:rFonts w:hint="eastAsia" w:ascii="宋体" w:hAnsi="宋体" w:eastAsia="宋体"/>
          <w:b/>
          <w:bCs/>
          <w:szCs w:val="21"/>
        </w:rPr>
        <w:t>肝性脑病病人</w:t>
      </w:r>
      <w:r>
        <w:rPr>
          <w:rFonts w:hint="eastAsia" w:ascii="宋体" w:hAnsi="宋体" w:eastAsia="宋体"/>
          <w:b/>
          <w:bCs/>
          <w:kern w:val="0"/>
          <w:szCs w:val="21"/>
        </w:rPr>
        <w:t>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肝性脑病</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bCs/>
          <w:szCs w:val="21"/>
        </w:rPr>
        <w:t>肝性脑病</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肝性脑病</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w:t>
      </w:r>
      <w:r>
        <w:rPr>
          <w:rFonts w:hint="eastAsia" w:ascii="宋体" w:hAnsi="宋体" w:eastAsia="宋体"/>
          <w:bCs/>
          <w:szCs w:val="21"/>
        </w:rPr>
        <w:t>肝性脑病</w:t>
      </w:r>
      <w:r>
        <w:rPr>
          <w:rFonts w:hint="eastAsia" w:ascii="宋体" w:hAnsi="宋体" w:eastAsia="宋体"/>
          <w:kern w:val="0"/>
          <w:szCs w:val="21"/>
        </w:rPr>
        <w:t>的病因。</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bCs/>
          <w:szCs w:val="21"/>
        </w:rPr>
        <w:t>肝性脑病</w:t>
      </w:r>
      <w:r>
        <w:rPr>
          <w:rFonts w:hint="eastAsia" w:ascii="宋体" w:hAnsi="宋体" w:eastAsia="宋体"/>
          <w:kern w:val="0"/>
          <w:szCs w:val="21"/>
        </w:rPr>
        <w:t>的护理评估。</w:t>
      </w:r>
    </w:p>
    <w:p>
      <w:pPr>
        <w:spacing w:line="360" w:lineRule="auto"/>
        <w:ind w:firstLine="1199" w:firstLineChars="571"/>
        <w:rPr>
          <w:rFonts w:ascii="宋体" w:hAnsi="宋体" w:eastAsia="宋体"/>
          <w:szCs w:val="21"/>
        </w:rPr>
      </w:pPr>
      <w:r>
        <w:rPr>
          <w:rFonts w:hint="eastAsia" w:ascii="宋体" w:hAnsi="宋体" w:eastAsia="宋体"/>
          <w:szCs w:val="21"/>
        </w:rPr>
        <w:t>3.</w:t>
      </w:r>
      <w:r>
        <w:rPr>
          <w:rFonts w:hint="eastAsia" w:ascii="宋体" w:hAnsi="宋体" w:eastAsia="宋体"/>
          <w:bCs/>
          <w:szCs w:val="21"/>
        </w:rPr>
        <w:t>肝性脑病</w:t>
      </w:r>
      <w:r>
        <w:rPr>
          <w:rFonts w:hint="eastAsia" w:ascii="宋体" w:hAnsi="宋体" w:eastAsia="宋体"/>
          <w:kern w:val="0"/>
          <w:szCs w:val="21"/>
        </w:rPr>
        <w:t>的常用护理诊断／问题、护理措施。</w:t>
      </w:r>
    </w:p>
    <w:p>
      <w:pPr>
        <w:spacing w:line="360" w:lineRule="auto"/>
        <w:ind w:firstLine="482"/>
        <w:jc w:val="center"/>
        <w:rPr>
          <w:rFonts w:ascii="宋体" w:hAnsi="宋体" w:eastAsia="宋体"/>
          <w:b/>
          <w:bCs/>
          <w:kern w:val="0"/>
          <w:szCs w:val="21"/>
        </w:rPr>
      </w:pPr>
    </w:p>
    <w:p>
      <w:pPr>
        <w:spacing w:line="360" w:lineRule="auto"/>
        <w:ind w:firstLine="482"/>
        <w:jc w:val="center"/>
        <w:rPr>
          <w:rFonts w:ascii="宋体" w:hAnsi="宋体" w:eastAsia="宋体"/>
          <w:bCs/>
          <w:kern w:val="0"/>
          <w:szCs w:val="21"/>
        </w:rPr>
      </w:pPr>
      <w:r>
        <w:rPr>
          <w:rFonts w:hint="eastAsia" w:ascii="宋体" w:hAnsi="宋体" w:eastAsia="宋体"/>
          <w:b/>
          <w:bCs/>
          <w:kern w:val="0"/>
          <w:szCs w:val="21"/>
        </w:rPr>
        <w:t>第九节　</w:t>
      </w:r>
      <w:r>
        <w:rPr>
          <w:rFonts w:hint="eastAsia" w:ascii="宋体" w:hAnsi="宋体" w:eastAsia="宋体"/>
          <w:b/>
          <w:bCs/>
          <w:szCs w:val="21"/>
        </w:rPr>
        <w:t>急性胰腺炎病人</w:t>
      </w:r>
      <w:r>
        <w:rPr>
          <w:rFonts w:hint="eastAsia" w:ascii="宋体" w:hAnsi="宋体" w:eastAsia="宋体"/>
          <w:b/>
          <w:bCs/>
          <w:kern w:val="0"/>
          <w:szCs w:val="21"/>
        </w:rPr>
        <w:t>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急性胰腺炎</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bCs/>
          <w:szCs w:val="21"/>
        </w:rPr>
        <w:t>急性胰腺炎</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急性胰腺炎</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w:t>
      </w:r>
      <w:r>
        <w:rPr>
          <w:rFonts w:hint="eastAsia" w:ascii="宋体" w:hAnsi="宋体" w:eastAsia="宋体"/>
          <w:bCs/>
          <w:szCs w:val="21"/>
        </w:rPr>
        <w:t>急性胰腺炎</w:t>
      </w:r>
      <w:r>
        <w:rPr>
          <w:rFonts w:hint="eastAsia" w:ascii="宋体" w:hAnsi="宋体" w:eastAsia="宋体"/>
          <w:kern w:val="0"/>
          <w:szCs w:val="21"/>
        </w:rPr>
        <w:t>的病因。</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bCs/>
          <w:szCs w:val="21"/>
        </w:rPr>
        <w:t>急性胰腺炎</w:t>
      </w:r>
      <w:r>
        <w:rPr>
          <w:rFonts w:hint="eastAsia" w:ascii="宋体" w:hAnsi="宋体" w:eastAsia="宋体"/>
          <w:kern w:val="0"/>
          <w:szCs w:val="21"/>
        </w:rPr>
        <w:t>的护理评估。</w:t>
      </w:r>
    </w:p>
    <w:p>
      <w:pPr>
        <w:spacing w:line="360" w:lineRule="auto"/>
        <w:ind w:firstLine="1199" w:firstLineChars="571"/>
        <w:rPr>
          <w:rFonts w:ascii="宋体" w:hAnsi="宋体" w:eastAsia="宋体"/>
          <w:szCs w:val="21"/>
        </w:rPr>
      </w:pPr>
      <w:r>
        <w:rPr>
          <w:rFonts w:hint="eastAsia" w:ascii="宋体" w:hAnsi="宋体" w:eastAsia="宋体"/>
          <w:szCs w:val="21"/>
        </w:rPr>
        <w:t>3.</w:t>
      </w:r>
      <w:r>
        <w:rPr>
          <w:rFonts w:hint="eastAsia" w:ascii="宋体" w:hAnsi="宋体" w:eastAsia="宋体"/>
          <w:bCs/>
          <w:szCs w:val="21"/>
        </w:rPr>
        <w:t>急性胰腺炎</w:t>
      </w:r>
      <w:r>
        <w:rPr>
          <w:rFonts w:hint="eastAsia" w:ascii="宋体" w:hAnsi="宋体" w:eastAsia="宋体"/>
          <w:kern w:val="0"/>
          <w:szCs w:val="21"/>
        </w:rPr>
        <w:t>的常用护理诊断／问题、护理措施。</w:t>
      </w:r>
    </w:p>
    <w:p>
      <w:pPr>
        <w:spacing w:line="360" w:lineRule="auto"/>
        <w:ind w:firstLine="482"/>
        <w:jc w:val="center"/>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第十节　</w:t>
      </w:r>
      <w:r>
        <w:rPr>
          <w:rFonts w:hint="eastAsia" w:ascii="宋体" w:hAnsi="宋体" w:eastAsia="宋体"/>
          <w:b/>
          <w:bCs/>
          <w:szCs w:val="21"/>
        </w:rPr>
        <w:t>上消化道出血病人</w:t>
      </w:r>
      <w:r>
        <w:rPr>
          <w:rFonts w:hint="eastAsia" w:ascii="宋体" w:hAnsi="宋体" w:eastAsia="宋体"/>
          <w:b/>
          <w:bCs/>
          <w:kern w:val="0"/>
          <w:szCs w:val="21"/>
        </w:rPr>
        <w:t>的护理</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（一）知识点</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bCs/>
          <w:szCs w:val="21"/>
        </w:rPr>
        <w:t>上消化道出血</w:t>
      </w:r>
      <w:r>
        <w:rPr>
          <w:rFonts w:hint="eastAsia" w:ascii="宋体" w:hAnsi="宋体" w:eastAsia="宋体"/>
          <w:kern w:val="0"/>
          <w:szCs w:val="21"/>
        </w:rPr>
        <w:t>的护理评估、常用护理诊断／问题、护理措施。</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bCs/>
          <w:szCs w:val="21"/>
        </w:rPr>
        <w:t>上消化道出血</w:t>
      </w:r>
      <w:r>
        <w:rPr>
          <w:rFonts w:hint="eastAsia" w:ascii="宋体" w:hAnsi="宋体" w:eastAsia="宋体"/>
          <w:kern w:val="0"/>
          <w:szCs w:val="21"/>
        </w:rPr>
        <w:t>的病因及发病机制。</w:t>
      </w:r>
    </w:p>
    <w:p>
      <w:pPr>
        <w:spacing w:line="360" w:lineRule="auto"/>
        <w:ind w:firstLine="840" w:firstLineChars="4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bCs/>
          <w:szCs w:val="21"/>
        </w:rPr>
        <w:t>上消化道出血</w:t>
      </w:r>
      <w:r>
        <w:rPr>
          <w:rFonts w:hint="eastAsia" w:ascii="宋体" w:hAnsi="宋体" w:eastAsia="宋体"/>
          <w:kern w:val="0"/>
          <w:szCs w:val="21"/>
        </w:rPr>
        <w:t>的护理目标和护理评价。</w:t>
      </w:r>
    </w:p>
    <w:p>
      <w:pPr>
        <w:spacing w:line="360" w:lineRule="auto"/>
        <w:ind w:left="124" w:leftChars="59" w:firstLine="482"/>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1199" w:firstLineChars="571"/>
        <w:rPr>
          <w:rFonts w:ascii="宋体" w:hAnsi="宋体" w:eastAsia="宋体"/>
          <w:kern w:val="0"/>
          <w:szCs w:val="21"/>
        </w:rPr>
      </w:pPr>
      <w:r>
        <w:rPr>
          <w:rFonts w:hint="eastAsia" w:ascii="宋体" w:hAnsi="宋体" w:eastAsia="宋体"/>
          <w:szCs w:val="21"/>
        </w:rPr>
        <w:t>1.</w:t>
      </w:r>
      <w:r>
        <w:rPr>
          <w:rFonts w:hint="eastAsia" w:ascii="宋体" w:hAnsi="宋体" w:eastAsia="宋体"/>
          <w:bCs/>
          <w:szCs w:val="21"/>
        </w:rPr>
        <w:t>上消化道出血</w:t>
      </w:r>
      <w:r>
        <w:rPr>
          <w:rFonts w:hint="eastAsia" w:ascii="宋体" w:hAnsi="宋体" w:eastAsia="宋体"/>
          <w:kern w:val="0"/>
          <w:szCs w:val="21"/>
        </w:rPr>
        <w:t>的病因。</w:t>
      </w:r>
    </w:p>
    <w:p>
      <w:pPr>
        <w:spacing w:line="360" w:lineRule="auto"/>
        <w:ind w:firstLine="1199" w:firstLineChars="571"/>
        <w:rPr>
          <w:rFonts w:ascii="宋体" w:hAnsi="宋体" w:eastAsia="宋体"/>
          <w:kern w:val="0"/>
          <w:szCs w:val="21"/>
        </w:rPr>
      </w:pPr>
      <w:r>
        <w:rPr>
          <w:rFonts w:hint="eastAsia" w:ascii="宋体" w:hAnsi="宋体" w:eastAsia="宋体"/>
          <w:kern w:val="0"/>
          <w:szCs w:val="21"/>
        </w:rPr>
        <w:t>2.</w:t>
      </w:r>
      <w:r>
        <w:rPr>
          <w:rFonts w:hint="eastAsia" w:ascii="宋体" w:hAnsi="宋体" w:eastAsia="宋体"/>
          <w:bCs/>
          <w:szCs w:val="21"/>
        </w:rPr>
        <w:t>上消化道出血</w:t>
      </w:r>
      <w:r>
        <w:rPr>
          <w:rFonts w:hint="eastAsia" w:ascii="宋体" w:hAnsi="宋体" w:eastAsia="宋体"/>
          <w:kern w:val="0"/>
          <w:szCs w:val="21"/>
        </w:rPr>
        <w:t>的护理评估。</w:t>
      </w:r>
    </w:p>
    <w:p>
      <w:pPr>
        <w:spacing w:line="360" w:lineRule="auto"/>
        <w:ind w:firstLine="1199" w:firstLineChars="571"/>
        <w:rPr>
          <w:rFonts w:ascii="宋体" w:hAnsi="宋体" w:eastAsia="宋体"/>
          <w:color w:val="000000" w:themeColor="text1"/>
          <w:kern w:val="0"/>
          <w:szCs w:val="21"/>
          <w14:textFill>
            <w14:solidFill>
              <w14:schemeClr w14:val="tx1"/>
            </w14:solidFill>
          </w14:textFill>
        </w:rPr>
      </w:pPr>
      <w:r>
        <w:rPr>
          <w:rFonts w:hint="eastAsia" w:ascii="宋体" w:hAnsi="宋体" w:eastAsia="宋体"/>
          <w:szCs w:val="21"/>
        </w:rPr>
        <w:t>3.</w:t>
      </w:r>
      <w:r>
        <w:rPr>
          <w:rFonts w:hint="eastAsia" w:ascii="宋体" w:hAnsi="宋体" w:eastAsia="宋体"/>
          <w:bCs/>
          <w:szCs w:val="21"/>
        </w:rPr>
        <w:t>上消化道出血</w:t>
      </w:r>
      <w:r>
        <w:rPr>
          <w:rFonts w:hint="eastAsia" w:ascii="宋体" w:hAnsi="宋体" w:eastAsia="宋体"/>
          <w:kern w:val="0"/>
          <w:szCs w:val="21"/>
        </w:rPr>
        <w:t>的常用护理诊断／问题、护理措施。</w:t>
      </w:r>
    </w:p>
    <w:p>
      <w:pPr>
        <w:spacing w:line="360" w:lineRule="auto"/>
        <w:ind w:firstLine="840" w:firstLineChars="400"/>
        <w:rPr>
          <w:rFonts w:ascii="宋体" w:hAnsi="宋体" w:eastAsia="宋体"/>
          <w:color w:val="000000" w:themeColor="text1"/>
          <w:kern w:val="0"/>
          <w:szCs w:val="21"/>
          <w14:textFill>
            <w14:solidFill>
              <w14:schemeClr w14:val="tx1"/>
            </w14:solidFill>
          </w14:textFill>
        </w:rPr>
      </w:pPr>
    </w:p>
    <w:p>
      <w:pPr>
        <w:spacing w:line="360" w:lineRule="auto"/>
        <w:ind w:firstLine="482"/>
        <w:jc w:val="center"/>
        <w:rPr>
          <w:rFonts w:ascii="宋体" w:hAnsi="宋体" w:eastAsia="宋体"/>
          <w:b/>
          <w:bCs/>
          <w:szCs w:val="21"/>
        </w:rPr>
      </w:pPr>
      <w:r>
        <w:rPr>
          <w:rFonts w:hint="eastAsia" w:ascii="宋体" w:hAnsi="宋体" w:eastAsia="宋体"/>
          <w:b/>
          <w:bCs/>
          <w:szCs w:val="21"/>
        </w:rPr>
        <w:t>第五章 泌尿系统疾病病人的护理</w:t>
      </w:r>
    </w:p>
    <w:p>
      <w:pPr>
        <w:spacing w:line="360" w:lineRule="auto"/>
        <w:ind w:firstLine="482"/>
        <w:jc w:val="center"/>
        <w:rPr>
          <w:rFonts w:ascii="宋体" w:hAnsi="宋体" w:eastAsia="宋体"/>
          <w:szCs w:val="21"/>
        </w:rPr>
      </w:pPr>
      <w:r>
        <w:rPr>
          <w:rFonts w:hint="eastAsia" w:ascii="宋体" w:hAnsi="宋体" w:eastAsia="宋体"/>
          <w:b/>
          <w:bCs/>
          <w:szCs w:val="21"/>
        </w:rPr>
        <w:t>第一节 泌尿系统疾病病人常见症状或体征的护理</w:t>
      </w:r>
    </w:p>
    <w:p>
      <w:pPr>
        <w:spacing w:line="360" w:lineRule="auto"/>
        <w:ind w:left="283" w:leftChars="135"/>
        <w:rPr>
          <w:rFonts w:ascii="宋体" w:hAnsi="宋体" w:eastAsia="宋体"/>
          <w:b/>
          <w:kern w:val="0"/>
          <w:szCs w:val="21"/>
        </w:rPr>
      </w:pPr>
      <w:r>
        <w:rPr>
          <w:rFonts w:hint="eastAsia" w:ascii="宋体" w:hAnsi="宋体" w:eastAsia="宋体"/>
          <w:b/>
          <w:szCs w:val="21"/>
        </w:rPr>
        <w:t>（</w:t>
      </w: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掌握：1.肾性水肿的护理措施。</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2.肾性高血压的护理措施。</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3.尿路刺激征的护理措施。</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4.肾区疼痛的护理措施。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熟悉：1.肾源性水肿护理评估、常用护理诊断／问题。</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2.肾性高血压护理评估、常用护理诊断／问题。</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3.尿路刺激征护理评估、常用护理诊断／问题。</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4.肾区疼痛护理评估、常用护理诊断／问题。</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5.尿异常护理评估。</w:t>
      </w:r>
    </w:p>
    <w:p>
      <w:pPr>
        <w:spacing w:line="360" w:lineRule="auto"/>
        <w:ind w:firstLine="630" w:firstLineChars="300"/>
        <w:rPr>
          <w:rFonts w:hint="eastAsia" w:ascii="宋体" w:hAnsi="宋体" w:eastAsia="宋体"/>
          <w:kern w:val="0"/>
          <w:szCs w:val="21"/>
        </w:rPr>
      </w:pPr>
      <w:r>
        <w:rPr>
          <w:rFonts w:hint="eastAsia" w:ascii="宋体" w:hAnsi="宋体" w:eastAsia="宋体"/>
          <w:kern w:val="0"/>
          <w:szCs w:val="21"/>
        </w:rPr>
        <w:t>了解：1.肾源性水肿的护理目标与评价。</w:t>
      </w:r>
    </w:p>
    <w:p>
      <w:pPr>
        <w:spacing w:line="360" w:lineRule="auto"/>
        <w:ind w:firstLine="1260" w:firstLineChars="600"/>
        <w:rPr>
          <w:rFonts w:hint="eastAsia" w:ascii="宋体" w:hAnsi="宋体" w:eastAsia="宋体"/>
          <w:kern w:val="0"/>
          <w:szCs w:val="21"/>
        </w:rPr>
      </w:pPr>
      <w:r>
        <w:rPr>
          <w:rFonts w:hint="eastAsia" w:ascii="宋体" w:hAnsi="宋体" w:eastAsia="宋体"/>
          <w:kern w:val="0"/>
          <w:szCs w:val="21"/>
        </w:rPr>
        <w:t>2.肾性高血压的护理目标与评价。</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3.尿路刺激征的护理目标与评价。</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4.肾区疼痛的护理目标与评价。</w:t>
      </w:r>
    </w:p>
    <w:p>
      <w:pPr>
        <w:spacing w:line="360" w:lineRule="auto"/>
        <w:ind w:left="283" w:leftChars="135"/>
        <w:rPr>
          <w:rFonts w:ascii="宋体" w:hAnsi="宋体" w:eastAsia="宋体"/>
          <w:b/>
          <w:kern w:val="0"/>
          <w:szCs w:val="21"/>
        </w:rPr>
      </w:pPr>
      <w:r>
        <w:rPr>
          <w:rFonts w:hint="eastAsia" w:ascii="宋体" w:hAnsi="宋体" w:eastAsia="宋体"/>
          <w:b/>
          <w:kern w:val="0"/>
          <w:szCs w:val="21"/>
        </w:rPr>
        <w:t xml:space="preserve">  (二)考试要求</w:t>
      </w:r>
    </w:p>
    <w:p>
      <w:pPr>
        <w:spacing w:line="360" w:lineRule="auto"/>
        <w:ind w:firstLine="1077" w:firstLineChars="513"/>
        <w:rPr>
          <w:rFonts w:ascii="宋体" w:hAnsi="宋体" w:eastAsia="宋体"/>
          <w:kern w:val="0"/>
          <w:szCs w:val="21"/>
        </w:rPr>
      </w:pPr>
      <w:r>
        <w:rPr>
          <w:rFonts w:hint="eastAsia" w:ascii="宋体" w:hAnsi="宋体" w:eastAsia="宋体"/>
          <w:kern w:val="0"/>
          <w:szCs w:val="21"/>
        </w:rPr>
        <w:t>1.肾源性水肿、肾性高血压、尿路刺激征、尿异常、肾区疼痛的护理评估。</w:t>
      </w:r>
    </w:p>
    <w:p>
      <w:pPr>
        <w:spacing w:line="360" w:lineRule="auto"/>
        <w:ind w:firstLine="1077" w:firstLineChars="513"/>
        <w:rPr>
          <w:rFonts w:ascii="宋体" w:hAnsi="宋体" w:eastAsia="宋体"/>
          <w:kern w:val="0"/>
          <w:szCs w:val="21"/>
        </w:rPr>
      </w:pPr>
      <w:r>
        <w:rPr>
          <w:rFonts w:hint="eastAsia" w:ascii="宋体" w:hAnsi="宋体" w:eastAsia="宋体"/>
          <w:kern w:val="0"/>
          <w:szCs w:val="21"/>
        </w:rPr>
        <w:t>2.肾源性水肿、肾性高血压、尿路刺激征、肾区疼痛常用护理诊断／问题、护理措施。</w:t>
      </w:r>
    </w:p>
    <w:p>
      <w:pPr>
        <w:spacing w:line="360" w:lineRule="auto"/>
        <w:ind w:firstLine="1050" w:firstLineChars="500"/>
        <w:rPr>
          <w:rFonts w:ascii="宋体" w:hAnsi="宋体" w:eastAsia="宋体"/>
          <w:kern w:val="0"/>
          <w:szCs w:val="21"/>
        </w:rPr>
      </w:pPr>
    </w:p>
    <w:p>
      <w:pPr>
        <w:spacing w:line="360" w:lineRule="auto"/>
        <w:ind w:firstLine="482"/>
        <w:jc w:val="center"/>
        <w:rPr>
          <w:rFonts w:ascii="宋体" w:hAnsi="宋体" w:eastAsia="宋体"/>
          <w:szCs w:val="21"/>
        </w:rPr>
      </w:pPr>
      <w:r>
        <w:rPr>
          <w:rFonts w:hint="eastAsia" w:ascii="宋体" w:hAnsi="宋体" w:eastAsia="宋体"/>
          <w:b/>
          <w:bCs/>
          <w:szCs w:val="21"/>
        </w:rPr>
        <w:t>第二节 肾小球疾病病人的护理</w:t>
      </w:r>
    </w:p>
    <w:p>
      <w:pPr>
        <w:spacing w:line="360" w:lineRule="auto"/>
        <w:ind w:left="283" w:leftChars="135"/>
        <w:rPr>
          <w:rFonts w:ascii="宋体" w:hAnsi="宋体" w:eastAsia="宋体"/>
          <w:b/>
          <w:kern w:val="0"/>
          <w:szCs w:val="21"/>
        </w:rPr>
      </w:pPr>
      <w:r>
        <w:rPr>
          <w:rFonts w:hint="eastAsia" w:ascii="宋体" w:hAnsi="宋体" w:eastAsia="宋体"/>
          <w:b/>
          <w:szCs w:val="21"/>
        </w:rPr>
        <w:t>（</w:t>
      </w: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掌握：1.慢性肾小球肾炎、肾病综合征的护理评估。</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2.肾小球疾病常用护理诊断／问题、护理措施。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熟悉：慢性肾小球肾炎、肾病综合征的病因及发病机制。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了解：肾小球疾病的护理目标和护理评价。</w:t>
      </w:r>
    </w:p>
    <w:p>
      <w:pPr>
        <w:spacing w:line="360" w:lineRule="auto"/>
        <w:ind w:left="283" w:leftChars="135"/>
        <w:rPr>
          <w:rFonts w:ascii="宋体" w:hAnsi="宋体" w:eastAsia="宋体"/>
          <w:b/>
          <w:kern w:val="0"/>
          <w:szCs w:val="21"/>
        </w:rPr>
      </w:pPr>
      <w:r>
        <w:rPr>
          <w:rFonts w:hint="eastAsia" w:ascii="宋体" w:hAnsi="宋体" w:eastAsia="宋体"/>
          <w:b/>
          <w:kern w:val="0"/>
          <w:szCs w:val="21"/>
        </w:rPr>
        <w:t xml:space="preserve"> (二)考试要求</w:t>
      </w:r>
    </w:p>
    <w:p>
      <w:pPr>
        <w:spacing w:line="360" w:lineRule="auto"/>
        <w:ind w:firstLine="1077" w:firstLineChars="513"/>
        <w:rPr>
          <w:rFonts w:ascii="宋体" w:hAnsi="宋体" w:eastAsia="宋体"/>
          <w:kern w:val="0"/>
          <w:szCs w:val="21"/>
        </w:rPr>
      </w:pPr>
      <w:r>
        <w:rPr>
          <w:rFonts w:hint="eastAsia" w:ascii="宋体" w:hAnsi="宋体" w:eastAsia="宋体"/>
          <w:kern w:val="0"/>
          <w:szCs w:val="21"/>
        </w:rPr>
        <w:t>1.肾小球疾病的发病机制。</w:t>
      </w:r>
    </w:p>
    <w:p>
      <w:pPr>
        <w:spacing w:line="360" w:lineRule="auto"/>
        <w:ind w:firstLine="1077" w:firstLineChars="513"/>
        <w:rPr>
          <w:rFonts w:ascii="宋体" w:hAnsi="宋体" w:eastAsia="宋体"/>
          <w:kern w:val="0"/>
          <w:szCs w:val="21"/>
        </w:rPr>
      </w:pPr>
      <w:r>
        <w:rPr>
          <w:rFonts w:hint="eastAsia" w:ascii="宋体" w:hAnsi="宋体" w:eastAsia="宋体"/>
          <w:kern w:val="0"/>
          <w:szCs w:val="21"/>
        </w:rPr>
        <w:t>2.慢性肾小球肾炎、肾病综合征的护理评估。</w:t>
      </w:r>
    </w:p>
    <w:p>
      <w:pPr>
        <w:spacing w:line="360" w:lineRule="auto"/>
        <w:ind w:firstLine="1077" w:firstLineChars="513"/>
        <w:rPr>
          <w:rFonts w:ascii="宋体" w:hAnsi="宋体" w:eastAsia="宋体"/>
          <w:kern w:val="0"/>
          <w:szCs w:val="21"/>
        </w:rPr>
      </w:pPr>
      <w:r>
        <w:rPr>
          <w:rFonts w:hint="eastAsia" w:ascii="宋体" w:hAnsi="宋体" w:eastAsia="宋体"/>
          <w:kern w:val="0"/>
          <w:szCs w:val="21"/>
        </w:rPr>
        <w:t>3.肾小球疾病常用护理诊断／问题、护理措施。</w:t>
      </w:r>
    </w:p>
    <w:p>
      <w:pPr>
        <w:spacing w:line="360" w:lineRule="auto"/>
        <w:ind w:firstLine="1050" w:firstLineChars="500"/>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第三节　</w:t>
      </w:r>
      <w:r>
        <w:rPr>
          <w:rFonts w:hint="eastAsia" w:ascii="宋体" w:hAnsi="宋体" w:eastAsia="宋体"/>
          <w:b/>
          <w:bCs/>
          <w:szCs w:val="21"/>
        </w:rPr>
        <w:t>尿路感染病人</w:t>
      </w:r>
      <w:r>
        <w:rPr>
          <w:rFonts w:hint="eastAsia" w:ascii="宋体" w:hAnsi="宋体" w:eastAsia="宋体"/>
          <w:b/>
          <w:bCs/>
          <w:kern w:val="0"/>
          <w:szCs w:val="21"/>
        </w:rPr>
        <w:t>的护理</w:t>
      </w:r>
    </w:p>
    <w:p>
      <w:pPr>
        <w:spacing w:line="360" w:lineRule="auto"/>
        <w:ind w:left="247" w:hanging="247" w:hangingChars="117"/>
        <w:rPr>
          <w:rFonts w:ascii="宋体" w:hAnsi="宋体" w:eastAsia="宋体"/>
          <w:b/>
          <w:kern w:val="0"/>
          <w:szCs w:val="21"/>
        </w:rPr>
      </w:pP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szCs w:val="21"/>
        </w:rPr>
        <w:t>尿路感染</w:t>
      </w:r>
      <w:r>
        <w:rPr>
          <w:rFonts w:hint="eastAsia" w:ascii="宋体" w:hAnsi="宋体" w:eastAsia="宋体"/>
          <w:kern w:val="0"/>
          <w:szCs w:val="21"/>
        </w:rPr>
        <w:t>的护理评估、常用护理诊断／问题、护理措施。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szCs w:val="21"/>
        </w:rPr>
        <w:t>尿路感染的定义、病因及发病机制。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szCs w:val="21"/>
        </w:rPr>
        <w:t>尿路感染的护理目标及护理评价</w:t>
      </w:r>
      <w:r>
        <w:rPr>
          <w:rFonts w:hint="eastAsia" w:ascii="宋体" w:hAnsi="宋体" w:eastAsia="宋体"/>
          <w:kern w:val="0"/>
          <w:szCs w:val="21"/>
        </w:rPr>
        <w:t>。</w:t>
      </w:r>
    </w:p>
    <w:p>
      <w:pPr>
        <w:spacing w:line="360" w:lineRule="auto"/>
        <w:ind w:left="283" w:leftChars="135"/>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1.</w:t>
      </w:r>
      <w:r>
        <w:rPr>
          <w:rFonts w:hint="eastAsia" w:ascii="宋体" w:hAnsi="宋体" w:eastAsia="宋体"/>
          <w:szCs w:val="21"/>
        </w:rPr>
        <w:t>尿路感染定义、</w:t>
      </w:r>
      <w:r>
        <w:rPr>
          <w:rFonts w:hint="eastAsia" w:ascii="宋体" w:hAnsi="宋体" w:eastAsia="宋体"/>
          <w:kern w:val="0"/>
          <w:szCs w:val="21"/>
        </w:rPr>
        <w:t>病因及发病机制。</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尿路感染</w:t>
      </w:r>
      <w:r>
        <w:rPr>
          <w:rFonts w:hint="eastAsia" w:ascii="宋体" w:hAnsi="宋体" w:eastAsia="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3.</w:t>
      </w:r>
      <w:r>
        <w:rPr>
          <w:rFonts w:hint="eastAsia" w:ascii="宋体" w:hAnsi="宋体" w:eastAsia="宋体"/>
          <w:szCs w:val="21"/>
        </w:rPr>
        <w:t>尿路感染</w:t>
      </w:r>
      <w:r>
        <w:rPr>
          <w:rFonts w:hint="eastAsia" w:ascii="宋体" w:hAnsi="宋体" w:eastAsia="宋体"/>
          <w:kern w:val="0"/>
          <w:szCs w:val="21"/>
        </w:rPr>
        <w:t>常用护理诊断／问题、护理措施。</w:t>
      </w:r>
    </w:p>
    <w:p>
      <w:pPr>
        <w:spacing w:line="360" w:lineRule="auto"/>
        <w:ind w:firstLine="1050" w:firstLineChars="500"/>
        <w:rPr>
          <w:rFonts w:ascii="宋体" w:hAnsi="宋体" w:eastAsia="宋体"/>
          <w:kern w:val="0"/>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第四节　</w:t>
      </w:r>
      <w:r>
        <w:rPr>
          <w:rFonts w:hint="eastAsia" w:ascii="宋体" w:hAnsi="宋体" w:eastAsia="宋体"/>
          <w:b/>
          <w:bCs/>
          <w:szCs w:val="21"/>
        </w:rPr>
        <w:t>肾衰竭病人</w:t>
      </w:r>
      <w:r>
        <w:rPr>
          <w:rFonts w:hint="eastAsia" w:ascii="宋体" w:hAnsi="宋体" w:eastAsia="宋体"/>
          <w:b/>
          <w:bCs/>
          <w:kern w:val="0"/>
          <w:szCs w:val="21"/>
        </w:rPr>
        <w:t>的护理</w:t>
      </w:r>
    </w:p>
    <w:p>
      <w:pPr>
        <w:spacing w:line="360" w:lineRule="auto"/>
        <w:ind w:left="283" w:leftChars="135"/>
        <w:rPr>
          <w:rFonts w:ascii="宋体" w:hAnsi="宋体" w:eastAsia="宋体"/>
          <w:b/>
          <w:kern w:val="0"/>
          <w:szCs w:val="21"/>
        </w:rPr>
      </w:pP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掌握：1.</w:t>
      </w:r>
      <w:r>
        <w:rPr>
          <w:rFonts w:hint="eastAsia" w:ascii="宋体" w:hAnsi="宋体" w:eastAsia="宋体"/>
          <w:szCs w:val="21"/>
        </w:rPr>
        <w:t>慢性肾衰竭、急性肾损伤的</w:t>
      </w:r>
      <w:r>
        <w:rPr>
          <w:rFonts w:hint="eastAsia" w:ascii="宋体" w:hAnsi="宋体" w:eastAsia="宋体"/>
          <w:kern w:val="0"/>
          <w:szCs w:val="21"/>
        </w:rPr>
        <w:t>护理评估。</w:t>
      </w:r>
    </w:p>
    <w:p>
      <w:pPr>
        <w:spacing w:line="360" w:lineRule="auto"/>
        <w:ind w:firstLine="1260" w:firstLineChars="600"/>
        <w:rPr>
          <w:rFonts w:ascii="宋体" w:hAnsi="宋体" w:eastAsia="宋体"/>
          <w:kern w:val="0"/>
          <w:szCs w:val="21"/>
        </w:rPr>
      </w:pPr>
      <w:r>
        <w:rPr>
          <w:rFonts w:hint="eastAsia" w:ascii="宋体" w:hAnsi="宋体" w:eastAsia="宋体"/>
          <w:kern w:val="0"/>
          <w:szCs w:val="21"/>
        </w:rPr>
        <w:t>2.肾衰竭常用护理诊断／问题、护理措施。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熟悉：1.</w:t>
      </w:r>
      <w:r>
        <w:rPr>
          <w:rFonts w:hint="eastAsia" w:ascii="宋体" w:hAnsi="宋体" w:eastAsia="宋体"/>
          <w:szCs w:val="21"/>
        </w:rPr>
        <w:t>慢性肾衰竭、急性肾损伤的定义</w:t>
      </w:r>
      <w:r>
        <w:rPr>
          <w:rFonts w:hint="eastAsia" w:ascii="宋体" w:hAnsi="宋体" w:eastAsia="宋体"/>
          <w:kern w:val="0"/>
          <w:szCs w:val="21"/>
        </w:rPr>
        <w:t>。</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慢性肾脏病的定义及分期。</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3.</w:t>
      </w:r>
      <w:r>
        <w:rPr>
          <w:rFonts w:hint="eastAsia" w:ascii="宋体" w:hAnsi="宋体" w:eastAsia="宋体"/>
          <w:szCs w:val="21"/>
        </w:rPr>
        <w:t>慢性肾衰竭</w:t>
      </w:r>
      <w:r>
        <w:rPr>
          <w:rFonts w:hint="eastAsia" w:ascii="宋体" w:hAnsi="宋体" w:eastAsia="宋体"/>
          <w:kern w:val="0"/>
          <w:szCs w:val="21"/>
        </w:rPr>
        <w:t>的病因及发病机制。</w:t>
      </w:r>
    </w:p>
    <w:p>
      <w:pPr>
        <w:spacing w:line="360" w:lineRule="auto"/>
        <w:ind w:firstLine="1283" w:firstLineChars="611"/>
        <w:rPr>
          <w:rFonts w:ascii="宋体" w:hAnsi="宋体" w:eastAsia="宋体"/>
          <w:kern w:val="0"/>
          <w:szCs w:val="21"/>
        </w:rPr>
      </w:pPr>
      <w:r>
        <w:rPr>
          <w:rFonts w:hint="eastAsia" w:ascii="宋体" w:hAnsi="宋体" w:eastAsia="宋体"/>
          <w:kern w:val="0"/>
          <w:szCs w:val="21"/>
        </w:rPr>
        <w:t>4.</w:t>
      </w:r>
      <w:r>
        <w:rPr>
          <w:rFonts w:hint="eastAsia" w:ascii="宋体" w:hAnsi="宋体" w:eastAsia="宋体"/>
          <w:szCs w:val="21"/>
        </w:rPr>
        <w:t>急性肾损伤</w:t>
      </w:r>
      <w:r>
        <w:rPr>
          <w:rFonts w:hint="eastAsia" w:ascii="宋体" w:hAnsi="宋体" w:eastAsia="宋体"/>
          <w:kern w:val="0"/>
          <w:szCs w:val="21"/>
        </w:rPr>
        <w:t>的病因及发病机制。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了解：肾衰竭的护理目标和护理评价。</w:t>
      </w:r>
    </w:p>
    <w:p>
      <w:pPr>
        <w:spacing w:line="360" w:lineRule="auto"/>
        <w:ind w:left="283" w:leftChars="135"/>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867" w:firstLineChars="413"/>
        <w:rPr>
          <w:rFonts w:ascii="宋体" w:hAnsi="宋体" w:eastAsia="宋体"/>
          <w:szCs w:val="21"/>
        </w:rPr>
      </w:pPr>
      <w:r>
        <w:rPr>
          <w:rFonts w:hint="eastAsia" w:ascii="宋体" w:hAnsi="宋体" w:eastAsia="宋体"/>
          <w:kern w:val="0"/>
          <w:szCs w:val="21"/>
        </w:rPr>
        <w:t>1.</w:t>
      </w:r>
      <w:r>
        <w:rPr>
          <w:rFonts w:hint="eastAsia" w:ascii="宋体" w:hAnsi="宋体" w:eastAsia="宋体"/>
          <w:szCs w:val="21"/>
        </w:rPr>
        <w:t>慢性肾脏病的定义及分期。</w:t>
      </w:r>
    </w:p>
    <w:p>
      <w:pPr>
        <w:spacing w:line="360" w:lineRule="auto"/>
        <w:ind w:firstLine="867" w:firstLineChars="413"/>
        <w:rPr>
          <w:rFonts w:ascii="宋体" w:hAnsi="宋体" w:eastAsia="宋体"/>
          <w:szCs w:val="21"/>
        </w:rPr>
      </w:pPr>
      <w:r>
        <w:rPr>
          <w:rFonts w:hint="eastAsia" w:ascii="宋体" w:hAnsi="宋体" w:eastAsia="宋体"/>
          <w:szCs w:val="21"/>
        </w:rPr>
        <w:t>2.慢性肾衰竭、急性肾损伤的定义、病因。</w:t>
      </w:r>
    </w:p>
    <w:p>
      <w:pPr>
        <w:spacing w:line="360" w:lineRule="auto"/>
        <w:ind w:firstLine="867" w:firstLineChars="413"/>
        <w:rPr>
          <w:rFonts w:ascii="宋体" w:hAnsi="宋体" w:eastAsia="宋体"/>
          <w:kern w:val="0"/>
          <w:szCs w:val="21"/>
        </w:rPr>
      </w:pPr>
      <w:r>
        <w:rPr>
          <w:rFonts w:hint="eastAsia" w:ascii="宋体" w:hAnsi="宋体" w:eastAsia="宋体"/>
          <w:kern w:val="0"/>
          <w:szCs w:val="21"/>
          <w:lang w:val="en-US" w:eastAsia="zh-CN"/>
        </w:rPr>
        <w:t>3</w:t>
      </w:r>
      <w:r>
        <w:rPr>
          <w:rFonts w:hint="eastAsia" w:ascii="宋体" w:hAnsi="宋体" w:eastAsia="宋体"/>
          <w:kern w:val="0"/>
          <w:szCs w:val="21"/>
        </w:rPr>
        <w:t>.</w:t>
      </w:r>
      <w:r>
        <w:rPr>
          <w:rFonts w:hint="eastAsia" w:ascii="宋体" w:hAnsi="宋体" w:eastAsia="宋体"/>
          <w:szCs w:val="21"/>
        </w:rPr>
        <w:t>慢性肾衰竭、急性肾损伤</w:t>
      </w:r>
      <w:r>
        <w:rPr>
          <w:rFonts w:hint="eastAsia" w:ascii="宋体" w:hAnsi="宋体" w:eastAsia="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kern w:val="0"/>
          <w:szCs w:val="21"/>
          <w:lang w:val="en-US" w:eastAsia="zh-CN"/>
        </w:rPr>
        <w:t>4</w:t>
      </w:r>
      <w:r>
        <w:rPr>
          <w:rFonts w:hint="eastAsia" w:ascii="宋体" w:hAnsi="宋体" w:eastAsia="宋体"/>
          <w:kern w:val="0"/>
          <w:szCs w:val="21"/>
        </w:rPr>
        <w:t>.肾衰竭的常用护理诊断／问题、护理措施。</w:t>
      </w:r>
    </w:p>
    <w:p>
      <w:pPr>
        <w:spacing w:line="360" w:lineRule="auto"/>
        <w:ind w:firstLine="1050" w:firstLineChars="500"/>
        <w:rPr>
          <w:rFonts w:ascii="宋体" w:hAnsi="宋体" w:eastAsia="宋体"/>
          <w:kern w:val="0"/>
          <w:szCs w:val="21"/>
        </w:rPr>
      </w:pPr>
    </w:p>
    <w:p>
      <w:pPr>
        <w:spacing w:line="360" w:lineRule="auto"/>
        <w:ind w:firstLine="1054" w:firstLineChars="500"/>
        <w:rPr>
          <w:rFonts w:ascii="宋体" w:hAnsi="宋体" w:eastAsia="宋体" w:cs="宋体"/>
          <w:b/>
          <w:bCs/>
          <w:color w:val="000000" w:themeColor="text1"/>
          <w:szCs w:val="21"/>
          <w14:textFill>
            <w14:solidFill>
              <w14:schemeClr w14:val="tx1"/>
            </w14:solidFill>
          </w14:textFill>
        </w:rPr>
      </w:pPr>
    </w:p>
    <w:p>
      <w:pPr>
        <w:spacing w:line="360" w:lineRule="auto"/>
        <w:ind w:left="71"/>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第六章 血液系统疾病病人的护理</w:t>
      </w:r>
    </w:p>
    <w:p>
      <w:pPr>
        <w:pStyle w:val="13"/>
        <w:numPr>
          <w:ilvl w:val="0"/>
          <w:numId w:val="2"/>
        </w:numPr>
        <w:spacing w:line="360" w:lineRule="auto"/>
        <w:ind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血液系统疾病常见症状或体征的护理</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（一）知识点</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掌握：1.贫血的护理措施。</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2.出血的护理措施。</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3.继发感染的护理措施。</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熟悉：1.贫血的护理评估及常见护理诊断/问题。</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2.出血的护理评估及常见护理诊断/问题。</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3.继发感染的护理评估及常见护理诊断/问题。</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了解：1.贫血的护理目标与护理评价。</w:t>
      </w:r>
    </w:p>
    <w:p>
      <w:pPr>
        <w:adjustRightInd w:val="0"/>
        <w:snapToGrid w:val="0"/>
        <w:spacing w:line="360" w:lineRule="auto"/>
        <w:ind w:firstLine="1050" w:firstLineChars="5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2.出血的护理目标与护理评价。</w:t>
      </w:r>
    </w:p>
    <w:p>
      <w:pPr>
        <w:adjustRightInd w:val="0"/>
        <w:snapToGrid w:val="0"/>
        <w:spacing w:line="360" w:lineRule="auto"/>
        <w:ind w:firstLine="1050" w:firstLineChars="5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3.继发感染的护理目标与护理评价。</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（二）考试要求</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1.贫血、出血、继发感染的护理评估。</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2.贫血、出血、继发感染的常见护理诊断/问题、护理措施。</w:t>
      </w:r>
    </w:p>
    <w:p>
      <w:pPr>
        <w:adjustRightInd w:val="0"/>
        <w:snapToGrid w:val="0"/>
        <w:spacing w:line="360" w:lineRule="auto"/>
        <w:ind w:firstLine="840" w:firstLineChars="400"/>
        <w:rPr>
          <w:rFonts w:ascii="宋体" w:hAnsi="宋体" w:eastAsia="宋体" w:cs="宋体"/>
          <w:color w:val="000000" w:themeColor="text1"/>
          <w:szCs w:val="21"/>
          <w14:textFill>
            <w14:solidFill>
              <w14:schemeClr w14:val="tx1"/>
            </w14:solidFill>
          </w14:textFill>
        </w:rPr>
      </w:pPr>
    </w:p>
    <w:p>
      <w:pPr>
        <w:pStyle w:val="13"/>
        <w:numPr>
          <w:ilvl w:val="0"/>
          <w:numId w:val="2"/>
        </w:numPr>
        <w:spacing w:line="360" w:lineRule="auto"/>
        <w:ind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贫血性疾病病人的护理</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（一）知识点</w:t>
      </w:r>
    </w:p>
    <w:p>
      <w:pPr>
        <w:adjustRightInd w:val="0"/>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掌握：1.缺铁性贫血的护理评估、常见护理诊断/问题、护理措施。</w:t>
      </w:r>
    </w:p>
    <w:p>
      <w:pPr>
        <w:adjustRightInd w:val="0"/>
        <w:snapToGrid w:val="0"/>
        <w:spacing w:line="360" w:lineRule="auto"/>
        <w:ind w:firstLine="1050" w:firstLineChars="5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2.巨幼细胞贫血的护理评估、常见护理诊断/问题、护理措施。</w:t>
      </w:r>
    </w:p>
    <w:p>
      <w:pPr>
        <w:adjustRightInd w:val="0"/>
        <w:snapToGrid w:val="0"/>
        <w:spacing w:line="360" w:lineRule="auto"/>
        <w:ind w:firstLine="1050" w:firstLineChars="5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3.再生障碍性贫血的护理评估、常见护理诊断/问题、护理措施。</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熟悉：1.缺铁性贫血的病因及发病机制。</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2.巨幼细胞贫血的病因及发病机制。</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3.再生障碍性贫血的病因及发病机制。</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了解：1.缺铁性贫血的护理目标与护理评价。</w:t>
      </w:r>
    </w:p>
    <w:p>
      <w:pPr>
        <w:adjustRightInd w:val="0"/>
        <w:snapToGrid w:val="0"/>
        <w:spacing w:line="360" w:lineRule="auto"/>
        <w:ind w:firstLine="1050" w:firstLineChars="5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2.巨幼细胞贫血的护理目标与护理评价。</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3.再生障碍性贫血的护理目标与护理评价。</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（二）考试要求</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1.缺铁性贫血、巨幼细胞贫血、再生障碍性贫血的病因。</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2.缺铁性贫血、巨幼细胞贫血、再生障碍性贫血的护理评估。</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3.缺铁性贫血、巨幼细胞贫血、再生障碍性贫血的常见护理诊断/问题、护理措施。</w:t>
      </w:r>
    </w:p>
    <w:p>
      <w:pPr>
        <w:adjustRightInd w:val="0"/>
        <w:snapToGrid w:val="0"/>
        <w:spacing w:line="360" w:lineRule="auto"/>
        <w:ind w:firstLine="840" w:firstLineChars="400"/>
        <w:rPr>
          <w:rFonts w:ascii="宋体" w:hAnsi="宋体" w:eastAsia="宋体" w:cs="宋体"/>
          <w:color w:val="000000" w:themeColor="text1"/>
          <w:szCs w:val="21"/>
          <w14:textFill>
            <w14:solidFill>
              <w14:schemeClr w14:val="tx1"/>
            </w14:solidFill>
          </w14:textFill>
        </w:rPr>
      </w:pPr>
    </w:p>
    <w:p>
      <w:pPr>
        <w:spacing w:line="360" w:lineRule="auto"/>
        <w:ind w:firstLine="482"/>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第三节 出血性疾病病人的护理</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（一）知识点</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掌握：1.特发性血小板减少性紫癜的护理评估、常见护理诊断/问题、护理措施。 </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2.过敏性紫癜的护理评估、常见护理诊断/问题、护理措施。 </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3.血友病的护理评估、常见护理诊断/问题、护理措施。 </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熟悉：1.特发性血小板减少性紫癜的概念、病因。 </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2.过敏性紫癜的概念、病因。 </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3.血友病的概念、病因及发病机制。 </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了解：1.特发性血小板减少性紫癜的护理目标与护理评价。 </w:t>
      </w:r>
    </w:p>
    <w:p>
      <w:pPr>
        <w:adjustRightInd w:val="0"/>
        <w:snapToGrid w:val="0"/>
        <w:spacing w:line="360" w:lineRule="auto"/>
        <w:ind w:firstLine="1050" w:firstLineChars="5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2.过敏性紫癜的护理目标与护理评价。 </w:t>
      </w:r>
    </w:p>
    <w:p>
      <w:pPr>
        <w:adjustRightInd w:val="0"/>
        <w:snapToGrid w:val="0"/>
        <w:spacing w:line="360" w:lineRule="auto"/>
        <w:ind w:firstLine="1071" w:firstLineChars="51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3.血友病的护理目标与护理评价。 </w:t>
      </w:r>
    </w:p>
    <w:p>
      <w:pPr>
        <w:adjustRightInd w:val="0"/>
        <w:snapToGrid w:val="0"/>
        <w:spacing w:line="360" w:lineRule="auto"/>
        <w:ind w:firstLine="210"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b/>
          <w:color w:val="000000" w:themeColor="text1"/>
          <w:szCs w:val="21"/>
          <w14:textFill>
            <w14:solidFill>
              <w14:schemeClr w14:val="tx1"/>
            </w14:solidFill>
          </w14:textFill>
        </w:rPr>
        <w:t>（二）考试要求</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1.特发性血小板减少性紫癜、过敏性紫癜、血友病的概念。</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2.特发性血小板减少性紫癜、过敏性紫癜、血友病的护理评估。</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3.特发性血小板减少性紫癜、过敏性紫癜、血友病的常见护理诊断/问题、护理措施。</w:t>
      </w:r>
    </w:p>
    <w:p>
      <w:pPr>
        <w:adjustRightInd w:val="0"/>
        <w:snapToGrid w:val="0"/>
        <w:spacing w:line="360" w:lineRule="auto"/>
        <w:ind w:firstLine="840" w:firstLineChars="400"/>
        <w:rPr>
          <w:rFonts w:ascii="宋体" w:hAnsi="宋体" w:eastAsia="宋体" w:cs="宋体"/>
          <w:color w:val="000000" w:themeColor="text1"/>
          <w:szCs w:val="21"/>
          <w14:textFill>
            <w14:solidFill>
              <w14:schemeClr w14:val="tx1"/>
            </w14:solidFill>
          </w14:textFill>
        </w:rPr>
      </w:pPr>
    </w:p>
    <w:p>
      <w:pPr>
        <w:adjustRightInd w:val="0"/>
        <w:snapToGrid w:val="0"/>
        <w:spacing w:line="360" w:lineRule="auto"/>
        <w:ind w:firstLine="422" w:firstLineChars="200"/>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第四节 白血病病人的护理</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（一）知识点</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掌握：1.急性白血病的护理评估。</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2.慢性粒细胞白血病的护理评估、常见护理诊断/问题、护理措施。</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熟悉：1.急性白血病的病因及发病机制。</w:t>
      </w:r>
    </w:p>
    <w:p>
      <w:pPr>
        <w:adjustRightInd w:val="0"/>
        <w:snapToGrid w:val="0"/>
        <w:spacing w:line="360" w:lineRule="auto"/>
        <w:ind w:firstLine="1073" w:firstLineChars="51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2.慢性粒细胞白血病的病因及发病机制。</w:t>
      </w:r>
    </w:p>
    <w:p>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了解：慢性粒细胞白血病的护理目标与护理评价。  </w:t>
      </w:r>
    </w:p>
    <w:p>
      <w:pPr>
        <w:adjustRightInd w:val="0"/>
        <w:snapToGrid w:val="0"/>
        <w:spacing w:line="360" w:lineRule="auto"/>
        <w:ind w:firstLine="211" w:firstLineChars="10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（二）考试要求</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1.急性白血病、慢性粒细胞白血病的病因及发病机制。</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2.急性白血病、慢性粒细胞白血病的护理评估。</w:t>
      </w:r>
    </w:p>
    <w:p>
      <w:pPr>
        <w:adjustRightInd w:val="0"/>
        <w:snapToGrid w:val="0"/>
        <w:spacing w:line="360" w:lineRule="auto"/>
        <w:ind w:firstLine="867" w:firstLineChars="413"/>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3.慢性粒细胞白血病的常见护理诊断/问题、护理措施。</w:t>
      </w:r>
    </w:p>
    <w:p>
      <w:pPr>
        <w:adjustRightInd w:val="0"/>
        <w:snapToGrid w:val="0"/>
        <w:spacing w:line="360" w:lineRule="auto"/>
        <w:ind w:firstLine="840" w:firstLineChars="400"/>
        <w:rPr>
          <w:rFonts w:ascii="宋体" w:hAnsi="宋体" w:eastAsia="宋体" w:cs="宋体"/>
          <w:color w:val="000000" w:themeColor="text1"/>
          <w:szCs w:val="21"/>
          <w14:textFill>
            <w14:solidFill>
              <w14:schemeClr w14:val="tx1"/>
            </w14:solidFill>
          </w14:textFill>
        </w:rPr>
      </w:pPr>
    </w:p>
    <w:p>
      <w:pPr>
        <w:spacing w:line="360" w:lineRule="auto"/>
        <w:ind w:firstLine="482"/>
        <w:jc w:val="center"/>
        <w:rPr>
          <w:rFonts w:ascii="宋体" w:hAnsi="宋体" w:eastAsia="宋体" w:cs="宋体"/>
          <w:b/>
          <w:bCs/>
          <w:szCs w:val="21"/>
        </w:rPr>
      </w:pPr>
      <w:r>
        <w:rPr>
          <w:rFonts w:hint="eastAsia" w:ascii="宋体" w:hAnsi="宋体" w:eastAsia="宋体"/>
          <w:b/>
          <w:bCs/>
          <w:szCs w:val="21"/>
        </w:rPr>
        <w:t>第七章 内分泌与代谢系统疾病病人的护理</w:t>
      </w:r>
    </w:p>
    <w:p>
      <w:pPr>
        <w:adjustRightInd w:val="0"/>
        <w:snapToGrid w:val="0"/>
        <w:spacing w:line="360" w:lineRule="auto"/>
        <w:ind w:firstLine="482"/>
        <w:jc w:val="center"/>
        <w:rPr>
          <w:rFonts w:ascii="宋体" w:hAnsi="宋体" w:eastAsia="宋体" w:cs="宋体"/>
          <w:szCs w:val="21"/>
        </w:rPr>
      </w:pPr>
      <w:r>
        <w:rPr>
          <w:rFonts w:hint="eastAsia" w:ascii="宋体" w:hAnsi="宋体" w:eastAsia="宋体" w:cs="宋体"/>
          <w:b/>
          <w:bCs/>
          <w:szCs w:val="21"/>
        </w:rPr>
        <w:t>第一节 内分泌与代谢系统疾病常见症状或体征的护理</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b/>
          <w:szCs w:val="21"/>
        </w:rPr>
        <w:t>（</w:t>
      </w:r>
      <w:r>
        <w:rPr>
          <w:rFonts w:hint="eastAsia" w:ascii="宋体" w:hAnsi="宋体" w:eastAsia="宋体" w:cs="宋体"/>
          <w:b/>
          <w:kern w:val="0"/>
          <w:szCs w:val="21"/>
        </w:rPr>
        <w:t>一）知识点</w:t>
      </w:r>
    </w:p>
    <w:p>
      <w:pPr>
        <w:adjustRightInd w:val="0"/>
        <w:snapToGrid w:val="0"/>
        <w:spacing w:line="360" w:lineRule="auto"/>
        <w:ind w:firstLine="371" w:firstLineChars="177"/>
        <w:rPr>
          <w:rFonts w:ascii="宋体" w:hAnsi="宋体" w:eastAsia="宋体" w:cs="宋体"/>
          <w:kern w:val="0"/>
          <w:szCs w:val="21"/>
        </w:rPr>
      </w:pPr>
      <w:r>
        <w:rPr>
          <w:rFonts w:hint="eastAsia" w:ascii="宋体" w:hAnsi="宋体" w:eastAsia="宋体" w:cs="宋体"/>
          <w:kern w:val="0"/>
          <w:szCs w:val="21"/>
        </w:rPr>
        <w:t>掌握：1.身体外形改变的护理措施。</w:t>
      </w:r>
    </w:p>
    <w:p>
      <w:pPr>
        <w:adjustRightInd w:val="0"/>
        <w:snapToGrid w:val="0"/>
        <w:spacing w:line="360" w:lineRule="auto"/>
        <w:ind w:firstLine="1050" w:firstLineChars="500"/>
        <w:rPr>
          <w:rFonts w:ascii="宋体" w:hAnsi="宋体" w:eastAsia="宋体" w:cs="宋体"/>
          <w:kern w:val="0"/>
          <w:szCs w:val="21"/>
        </w:rPr>
      </w:pPr>
      <w:r>
        <w:rPr>
          <w:rFonts w:hint="eastAsia" w:ascii="宋体" w:hAnsi="宋体" w:eastAsia="宋体" w:cs="宋体"/>
          <w:kern w:val="0"/>
          <w:szCs w:val="21"/>
        </w:rPr>
        <w:t>2.生殖发育及性功能异常的护理措施。</w:t>
      </w:r>
    </w:p>
    <w:p>
      <w:pPr>
        <w:adjustRightInd w:val="0"/>
        <w:snapToGrid w:val="0"/>
        <w:spacing w:line="360" w:lineRule="auto"/>
        <w:ind w:firstLine="371" w:firstLineChars="177"/>
        <w:rPr>
          <w:rFonts w:ascii="宋体" w:hAnsi="宋体" w:eastAsia="宋体" w:cs="宋体"/>
          <w:kern w:val="0"/>
          <w:szCs w:val="21"/>
        </w:rPr>
      </w:pPr>
      <w:r>
        <w:rPr>
          <w:rFonts w:hint="eastAsia" w:ascii="宋体" w:hAnsi="宋体" w:eastAsia="宋体" w:cs="宋体"/>
          <w:kern w:val="0"/>
          <w:szCs w:val="21"/>
        </w:rPr>
        <w:t>熟悉：1.身体外形改变的护理评估、常用护理诊断／问题。</w:t>
      </w:r>
    </w:p>
    <w:p>
      <w:pPr>
        <w:adjustRightInd w:val="0"/>
        <w:snapToGrid w:val="0"/>
        <w:spacing w:line="360" w:lineRule="auto"/>
        <w:ind w:firstLine="1050" w:firstLineChars="500"/>
        <w:rPr>
          <w:rFonts w:ascii="宋体" w:hAnsi="宋体" w:eastAsia="宋体" w:cs="宋体"/>
          <w:kern w:val="0"/>
          <w:szCs w:val="21"/>
        </w:rPr>
      </w:pPr>
      <w:r>
        <w:rPr>
          <w:rFonts w:hint="eastAsia" w:ascii="宋体" w:hAnsi="宋体" w:eastAsia="宋体" w:cs="宋体"/>
          <w:kern w:val="0"/>
          <w:szCs w:val="21"/>
        </w:rPr>
        <w:t>2.生殖发育及性功能异常的护理评估、常用护理诊断／问题。</w:t>
      </w:r>
    </w:p>
    <w:p>
      <w:pPr>
        <w:adjustRightInd w:val="0"/>
        <w:snapToGrid w:val="0"/>
        <w:spacing w:line="360" w:lineRule="auto"/>
        <w:ind w:firstLine="371" w:firstLineChars="177"/>
        <w:rPr>
          <w:rFonts w:hint="eastAsia" w:ascii="宋体" w:hAnsi="宋体" w:eastAsia="宋体" w:cs="宋体"/>
          <w:kern w:val="0"/>
          <w:szCs w:val="21"/>
        </w:rPr>
      </w:pPr>
      <w:r>
        <w:rPr>
          <w:rFonts w:hint="eastAsia" w:ascii="宋体" w:hAnsi="宋体" w:eastAsia="宋体" w:cs="宋体"/>
          <w:kern w:val="0"/>
          <w:szCs w:val="21"/>
        </w:rPr>
        <w:t>了解：1.身体外形改变的护理目标与评价。</w:t>
      </w:r>
    </w:p>
    <w:p>
      <w:pPr>
        <w:adjustRightInd w:val="0"/>
        <w:snapToGrid w:val="0"/>
        <w:spacing w:line="360" w:lineRule="auto"/>
        <w:ind w:firstLine="1001" w:firstLineChars="477"/>
        <w:rPr>
          <w:rFonts w:ascii="宋体" w:hAnsi="宋体" w:eastAsia="宋体" w:cs="宋体"/>
          <w:kern w:val="0"/>
          <w:szCs w:val="21"/>
        </w:rPr>
      </w:pPr>
      <w:r>
        <w:rPr>
          <w:rFonts w:hint="eastAsia" w:ascii="宋体" w:hAnsi="宋体" w:eastAsia="宋体" w:cs="宋体"/>
          <w:kern w:val="0"/>
          <w:szCs w:val="21"/>
        </w:rPr>
        <w:t>2.生殖发育及性功能异常的护理目标与评价。</w:t>
      </w:r>
    </w:p>
    <w:p>
      <w:pPr>
        <w:adjustRightInd w:val="0"/>
        <w:snapToGrid w:val="0"/>
        <w:spacing w:line="360" w:lineRule="auto"/>
        <w:ind w:left="141" w:leftChars="67"/>
        <w:rPr>
          <w:rFonts w:ascii="宋体" w:hAnsi="宋体" w:eastAsia="宋体" w:cs="宋体"/>
          <w:b/>
          <w:kern w:val="0"/>
          <w:szCs w:val="21"/>
        </w:rPr>
      </w:pPr>
      <w:r>
        <w:rPr>
          <w:rFonts w:hint="eastAsia" w:ascii="宋体" w:hAnsi="宋体" w:eastAsia="宋体" w:cs="宋体"/>
          <w:kern w:val="0"/>
          <w:szCs w:val="21"/>
        </w:rPr>
        <w:t xml:space="preserve"> </w:t>
      </w:r>
      <w:r>
        <w:rPr>
          <w:rFonts w:hint="eastAsia" w:ascii="宋体" w:hAnsi="宋体" w:eastAsia="宋体" w:cs="宋体"/>
          <w:b/>
          <w:kern w:val="0"/>
          <w:szCs w:val="21"/>
        </w:rPr>
        <w:t>(二)考试要求</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1.身体外形改变的护理评估。</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2.身体外形改变的常用护理诊断／问题、护理措施。</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3.生殖发育及性功能异常的护理评估。</w:t>
      </w:r>
    </w:p>
    <w:p>
      <w:pPr>
        <w:adjustRightInd w:val="0"/>
        <w:snapToGrid w:val="0"/>
        <w:spacing w:line="360" w:lineRule="auto"/>
        <w:ind w:firstLine="867" w:firstLineChars="413"/>
        <w:rPr>
          <w:rFonts w:ascii="宋体" w:hAnsi="宋体" w:eastAsia="宋体" w:cs="宋体"/>
          <w:kern w:val="0"/>
          <w:szCs w:val="21"/>
        </w:rPr>
      </w:pPr>
      <w:r>
        <w:rPr>
          <w:rFonts w:hint="eastAsia" w:ascii="宋体" w:hAnsi="宋体" w:eastAsia="宋体" w:cs="宋体"/>
          <w:kern w:val="0"/>
          <w:szCs w:val="21"/>
        </w:rPr>
        <w:t>4.生殖发育及性功能异常的常用护理诊断／问题、护理措施。</w:t>
      </w:r>
    </w:p>
    <w:p>
      <w:pPr>
        <w:adjustRightInd w:val="0"/>
        <w:snapToGrid w:val="0"/>
        <w:spacing w:line="360" w:lineRule="auto"/>
        <w:ind w:firstLine="1365" w:firstLineChars="650"/>
        <w:rPr>
          <w:rFonts w:ascii="宋体" w:hAnsi="宋体" w:eastAsia="宋体"/>
          <w:kern w:val="0"/>
          <w:szCs w:val="21"/>
        </w:rPr>
      </w:pPr>
    </w:p>
    <w:p>
      <w:pPr>
        <w:adjustRightInd w:val="0"/>
        <w:snapToGrid w:val="0"/>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第二节　腺垂体功能减退症病人的护理</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掌握：腺垂体功能减退症的</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w:t>
      </w:r>
      <w:bookmarkStart w:id="24" w:name="OLE_LINK274"/>
      <w:r>
        <w:rPr>
          <w:rFonts w:hint="eastAsia" w:ascii="宋体" w:hAnsi="宋体" w:eastAsia="宋体"/>
          <w:kern w:val="0"/>
          <w:szCs w:val="21"/>
        </w:rPr>
        <w:t>：腺垂体功能减退症的定义、病因及发病机制。</w:t>
      </w:r>
      <w:bookmarkEnd w:id="24"/>
      <w:bookmarkStart w:id="25" w:name="OLE_LINK275"/>
    </w:p>
    <w:bookmarkEnd w:id="25"/>
    <w:p>
      <w:pPr>
        <w:adjustRightInd w:val="0"/>
        <w:snapToGrid w:val="0"/>
        <w:spacing w:line="360" w:lineRule="auto"/>
        <w:ind w:firstLine="420" w:firstLineChars="200"/>
        <w:rPr>
          <w:rFonts w:ascii="宋体" w:hAnsi="宋体" w:eastAsia="宋体"/>
          <w:kern w:val="0"/>
          <w:szCs w:val="21"/>
        </w:rPr>
      </w:pPr>
      <w:r>
        <w:rPr>
          <w:rFonts w:hint="eastAsia" w:ascii="宋体" w:hAnsi="宋体" w:eastAsia="宋体"/>
          <w:kern w:val="0"/>
          <w:szCs w:val="21"/>
        </w:rPr>
        <w:t>了解</w:t>
      </w:r>
      <w:bookmarkStart w:id="26" w:name="OLE_LINK270"/>
      <w:r>
        <w:rPr>
          <w:rFonts w:hint="eastAsia" w:ascii="宋体" w:hAnsi="宋体" w:eastAsia="宋体"/>
          <w:kern w:val="0"/>
          <w:szCs w:val="21"/>
        </w:rPr>
        <w:t>：腺垂体功能减退症的</w:t>
      </w:r>
      <w:bookmarkEnd w:id="26"/>
      <w:r>
        <w:rPr>
          <w:rFonts w:hint="eastAsia" w:ascii="宋体" w:hAnsi="宋体" w:eastAsia="宋体"/>
          <w:kern w:val="0"/>
          <w:szCs w:val="21"/>
        </w:rPr>
        <w:t>的护理目标、护理评价。</w:t>
      </w:r>
    </w:p>
    <w:p>
      <w:pPr>
        <w:widowControl/>
        <w:adjustRightInd w:val="0"/>
        <w:snapToGrid w:val="0"/>
        <w:spacing w:line="360" w:lineRule="auto"/>
        <w:ind w:left="141" w:leftChars="67" w:right="18"/>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1.腺垂体功能减退症的定义、病因及发病机制。</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2.腺垂体功能减退症的护理评估。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3.腺垂体功能减退症的常用护理诊断／问题、护理措施。</w:t>
      </w:r>
    </w:p>
    <w:p>
      <w:pPr>
        <w:adjustRightInd w:val="0"/>
        <w:snapToGrid w:val="0"/>
        <w:spacing w:line="360" w:lineRule="auto"/>
        <w:rPr>
          <w:rFonts w:ascii="宋体" w:hAnsi="宋体" w:eastAsia="宋体"/>
          <w:kern w:val="0"/>
          <w:szCs w:val="21"/>
        </w:rPr>
      </w:pPr>
    </w:p>
    <w:p>
      <w:pPr>
        <w:adjustRightInd w:val="0"/>
        <w:snapToGrid w:val="0"/>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第三节　甲状腺功能亢进症病人的护理</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掌握：甲状腺功能亢进</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熟悉：甲状腺功能亢进的定义、病因及发病机制。</w:t>
      </w:r>
    </w:p>
    <w:p>
      <w:pPr>
        <w:adjustRightInd w:val="0"/>
        <w:snapToGrid w:val="0"/>
        <w:spacing w:line="360" w:lineRule="auto"/>
        <w:rPr>
          <w:rFonts w:ascii="宋体" w:hAnsi="宋体" w:eastAsia="宋体"/>
          <w:kern w:val="0"/>
          <w:szCs w:val="21"/>
        </w:rPr>
      </w:pPr>
      <w:r>
        <w:rPr>
          <w:rFonts w:hint="eastAsia" w:ascii="宋体" w:hAnsi="宋体" w:eastAsia="宋体"/>
          <w:kern w:val="0"/>
          <w:szCs w:val="21"/>
        </w:rPr>
        <w:t xml:space="preserve">    了解：甲状腺功能亢进的护理目标、护理评价。</w:t>
      </w:r>
    </w:p>
    <w:p>
      <w:pPr>
        <w:widowControl/>
        <w:adjustRightInd w:val="0"/>
        <w:snapToGrid w:val="0"/>
        <w:spacing w:line="360" w:lineRule="auto"/>
        <w:ind w:left="141" w:leftChars="67" w:right="18"/>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1.甲状腺功能亢进的定义。</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2.甲状腺功能亢进的护理评估。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3.甲状腺功能亢进的常用护理诊断／问题、护理措施。</w:t>
      </w:r>
    </w:p>
    <w:p>
      <w:pPr>
        <w:adjustRightInd w:val="0"/>
        <w:snapToGrid w:val="0"/>
        <w:spacing w:line="360" w:lineRule="auto"/>
        <w:ind w:firstLine="630" w:firstLineChars="300"/>
        <w:rPr>
          <w:rFonts w:ascii="宋体" w:hAnsi="宋体" w:eastAsia="宋体"/>
          <w:kern w:val="0"/>
          <w:szCs w:val="21"/>
        </w:rPr>
      </w:pPr>
    </w:p>
    <w:p>
      <w:pPr>
        <w:adjustRightInd w:val="0"/>
        <w:snapToGrid w:val="0"/>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第四节　库欣综合征病人的护理</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掌握：库欣综合征</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熟悉：库欣综合征的定义、病因及发病机制。</w:t>
      </w:r>
    </w:p>
    <w:p>
      <w:pPr>
        <w:adjustRightInd w:val="0"/>
        <w:snapToGrid w:val="0"/>
        <w:spacing w:line="360" w:lineRule="auto"/>
        <w:rPr>
          <w:rFonts w:ascii="宋体" w:hAnsi="宋体" w:eastAsia="宋体"/>
          <w:kern w:val="0"/>
          <w:szCs w:val="21"/>
        </w:rPr>
      </w:pPr>
      <w:r>
        <w:rPr>
          <w:rFonts w:hint="eastAsia" w:ascii="宋体" w:hAnsi="宋体" w:eastAsia="宋体"/>
          <w:kern w:val="0"/>
          <w:szCs w:val="21"/>
        </w:rPr>
        <w:t xml:space="preserve">    了解：库欣综合征的护理目标、护理评价。</w:t>
      </w:r>
    </w:p>
    <w:p>
      <w:pPr>
        <w:widowControl/>
        <w:adjustRightInd w:val="0"/>
        <w:snapToGrid w:val="0"/>
        <w:spacing w:line="360" w:lineRule="auto"/>
        <w:ind w:left="141" w:leftChars="67" w:right="18"/>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1.库欣综合征的定义。</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2.库欣综合征的护理评估。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3.库欣综合征的常用护理诊断／问题、护理措施。</w:t>
      </w:r>
    </w:p>
    <w:p>
      <w:pPr>
        <w:adjustRightInd w:val="0"/>
        <w:snapToGrid w:val="0"/>
        <w:spacing w:line="360" w:lineRule="auto"/>
        <w:ind w:firstLine="630" w:firstLineChars="300"/>
        <w:rPr>
          <w:rFonts w:ascii="宋体" w:hAnsi="宋体" w:eastAsia="宋体"/>
          <w:kern w:val="0"/>
          <w:szCs w:val="21"/>
        </w:rPr>
      </w:pPr>
    </w:p>
    <w:p>
      <w:pPr>
        <w:adjustRightInd w:val="0"/>
        <w:snapToGrid w:val="0"/>
        <w:spacing w:line="360" w:lineRule="auto"/>
        <w:ind w:firstLine="482"/>
        <w:jc w:val="center"/>
        <w:rPr>
          <w:rFonts w:ascii="宋体" w:hAnsi="宋体" w:eastAsia="宋体"/>
          <w:kern w:val="0"/>
          <w:szCs w:val="21"/>
        </w:rPr>
      </w:pPr>
      <w:r>
        <w:rPr>
          <w:rFonts w:hint="eastAsia" w:ascii="宋体" w:hAnsi="宋体" w:eastAsia="宋体"/>
          <w:b/>
          <w:bCs/>
          <w:kern w:val="0"/>
          <w:szCs w:val="21"/>
        </w:rPr>
        <w:t>第五节　糖尿病病人的护理</w:t>
      </w:r>
    </w:p>
    <w:p>
      <w:pPr>
        <w:adjustRightInd w:val="0"/>
        <w:snapToGrid w:val="0"/>
        <w:spacing w:line="360" w:lineRule="auto"/>
        <w:ind w:left="141" w:leftChars="67"/>
        <w:rPr>
          <w:rFonts w:ascii="宋体" w:hAnsi="宋体" w:eastAsia="宋体"/>
          <w:b/>
          <w:kern w:val="0"/>
          <w:szCs w:val="21"/>
        </w:rPr>
      </w:pPr>
      <w:r>
        <w:rPr>
          <w:rFonts w:hint="eastAsia" w:ascii="宋体" w:hAnsi="宋体" w:eastAsia="宋体"/>
          <w:b/>
          <w:kern w:val="0"/>
          <w:szCs w:val="21"/>
        </w:rPr>
        <w:t>（一）知识点</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掌握：糖尿病</w:t>
      </w:r>
      <w:r>
        <w:rPr>
          <w:rFonts w:hint="eastAsia" w:ascii="宋体" w:hAnsi="宋体" w:eastAsia="宋体"/>
          <w:szCs w:val="21"/>
        </w:rPr>
        <w:t>的护理评估、常用护理诊断／问题、护理措施</w:t>
      </w:r>
      <w:r>
        <w:rPr>
          <w:rFonts w:hint="eastAsia" w:ascii="宋体" w:hAnsi="宋体" w:eastAsia="宋体"/>
          <w:kern w:val="0"/>
          <w:szCs w:val="21"/>
        </w:rPr>
        <w:t>。</w:t>
      </w:r>
    </w:p>
    <w:p>
      <w:pPr>
        <w:adjustRightInd w:val="0"/>
        <w:snapToGrid w:val="0"/>
        <w:spacing w:line="360" w:lineRule="auto"/>
        <w:ind w:firstLine="495" w:firstLineChars="236"/>
        <w:rPr>
          <w:rFonts w:ascii="宋体" w:hAnsi="宋体" w:eastAsia="宋体"/>
          <w:kern w:val="0"/>
          <w:szCs w:val="21"/>
        </w:rPr>
      </w:pPr>
      <w:r>
        <w:rPr>
          <w:rFonts w:hint="eastAsia" w:ascii="宋体" w:hAnsi="宋体" w:eastAsia="宋体"/>
          <w:kern w:val="0"/>
          <w:szCs w:val="21"/>
        </w:rPr>
        <w:t>熟悉：糖尿病的定义、分型、病因及发病机制。</w:t>
      </w:r>
    </w:p>
    <w:p>
      <w:pPr>
        <w:adjustRightInd w:val="0"/>
        <w:snapToGrid w:val="0"/>
        <w:spacing w:line="360" w:lineRule="auto"/>
        <w:rPr>
          <w:rFonts w:ascii="宋体" w:hAnsi="宋体" w:eastAsia="宋体"/>
          <w:kern w:val="0"/>
          <w:szCs w:val="21"/>
        </w:rPr>
      </w:pPr>
      <w:r>
        <w:rPr>
          <w:rFonts w:hint="eastAsia" w:ascii="宋体" w:hAnsi="宋体" w:eastAsia="宋体"/>
          <w:kern w:val="0"/>
          <w:szCs w:val="21"/>
        </w:rPr>
        <w:t xml:space="preserve">    了解：糖尿病的护理目标、护理评价。</w:t>
      </w:r>
    </w:p>
    <w:p>
      <w:pPr>
        <w:widowControl/>
        <w:adjustRightInd w:val="0"/>
        <w:snapToGrid w:val="0"/>
        <w:spacing w:line="360" w:lineRule="auto"/>
        <w:ind w:left="141" w:leftChars="67" w:right="18"/>
        <w:rPr>
          <w:rFonts w:ascii="宋体" w:hAnsi="宋体" w:eastAsia="宋体"/>
          <w:b/>
          <w:szCs w:val="21"/>
        </w:rPr>
      </w:pPr>
      <w:r>
        <w:rPr>
          <w:rFonts w:hint="eastAsia" w:ascii="宋体" w:hAnsi="宋体" w:eastAsia="宋体"/>
          <w:b/>
          <w:szCs w:val="21"/>
        </w:rPr>
        <w:t>（二）考试要求</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1.糖尿病的定义、分型。</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2.糖尿病的护理评估。</w:t>
      </w:r>
    </w:p>
    <w:p>
      <w:pPr>
        <w:adjustRightInd w:val="0"/>
        <w:snapToGrid w:val="0"/>
        <w:spacing w:line="360" w:lineRule="auto"/>
        <w:ind w:firstLine="867" w:firstLineChars="413"/>
        <w:rPr>
          <w:rFonts w:ascii="宋体" w:hAnsi="宋体" w:eastAsia="宋体"/>
          <w:kern w:val="0"/>
          <w:szCs w:val="21"/>
        </w:rPr>
      </w:pPr>
      <w:r>
        <w:rPr>
          <w:rFonts w:hint="eastAsia" w:ascii="宋体" w:hAnsi="宋体" w:eastAsia="宋体"/>
          <w:kern w:val="0"/>
          <w:szCs w:val="21"/>
        </w:rPr>
        <w:t>3.糖尿病的常用护理诊断／问题、护理措施。</w:t>
      </w:r>
    </w:p>
    <w:p>
      <w:pPr>
        <w:spacing w:line="360" w:lineRule="auto"/>
        <w:ind w:firstLine="482"/>
        <w:jc w:val="center"/>
        <w:rPr>
          <w:rFonts w:ascii="宋体" w:hAnsi="宋体" w:eastAsia="宋体"/>
          <w:b/>
          <w:bCs/>
          <w:szCs w:val="21"/>
        </w:rPr>
      </w:pPr>
    </w:p>
    <w:p>
      <w:pPr>
        <w:spacing w:line="360" w:lineRule="auto"/>
        <w:ind w:firstLine="482"/>
        <w:jc w:val="center"/>
        <w:rPr>
          <w:rFonts w:ascii="宋体" w:hAnsi="宋体" w:eastAsia="宋体"/>
          <w:szCs w:val="21"/>
        </w:rPr>
      </w:pPr>
      <w:r>
        <w:rPr>
          <w:rFonts w:hint="eastAsia" w:ascii="宋体" w:hAnsi="宋体" w:eastAsia="宋体"/>
          <w:b/>
          <w:bCs/>
          <w:szCs w:val="21"/>
        </w:rPr>
        <w:t>第六节 痛风病人的护理</w:t>
      </w:r>
    </w:p>
    <w:p>
      <w:pPr>
        <w:spacing w:line="360" w:lineRule="auto"/>
        <w:ind w:left="283" w:leftChars="135"/>
        <w:rPr>
          <w:rFonts w:ascii="宋体" w:hAnsi="宋体" w:eastAsia="宋体"/>
          <w:b/>
          <w:kern w:val="0"/>
          <w:szCs w:val="21"/>
        </w:rPr>
      </w:pP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掌握：痛风的护理评估、常用护理诊断／问题、护理措施。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熟悉：痛风的病因及发病机制。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w:t>
      </w:r>
      <w:bookmarkStart w:id="27" w:name="OLE_LINK44"/>
      <w:r>
        <w:rPr>
          <w:rFonts w:hint="eastAsia" w:ascii="宋体" w:hAnsi="宋体" w:eastAsia="宋体"/>
          <w:kern w:val="0"/>
          <w:szCs w:val="21"/>
        </w:rPr>
        <w:t>：</w:t>
      </w:r>
      <w:bookmarkEnd w:id="27"/>
      <w:r>
        <w:rPr>
          <w:rFonts w:hint="eastAsia" w:ascii="宋体" w:hAnsi="宋体" w:eastAsia="宋体"/>
          <w:kern w:val="0"/>
          <w:szCs w:val="21"/>
        </w:rPr>
        <w:t>痛风的护理目标、护理评价。</w:t>
      </w:r>
    </w:p>
    <w:p>
      <w:pPr>
        <w:spacing w:line="360" w:lineRule="auto"/>
        <w:ind w:left="247" w:hanging="247" w:hangingChars="117"/>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1.痛风的病因及发病机制。</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2.痛风的护理评估。</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3.痛风的常用护理诊断／问题、护理措施。</w:t>
      </w:r>
    </w:p>
    <w:p>
      <w:pPr>
        <w:spacing w:line="360" w:lineRule="auto"/>
        <w:ind w:firstLine="867" w:firstLineChars="413"/>
        <w:rPr>
          <w:rFonts w:ascii="宋体" w:hAnsi="宋体" w:eastAsia="宋体"/>
          <w:kern w:val="0"/>
          <w:szCs w:val="21"/>
        </w:rPr>
      </w:pPr>
    </w:p>
    <w:p>
      <w:pPr>
        <w:spacing w:line="360" w:lineRule="auto"/>
        <w:ind w:firstLine="1050" w:firstLineChars="500"/>
        <w:rPr>
          <w:rFonts w:ascii="宋体" w:hAnsi="宋体" w:eastAsia="宋体"/>
          <w:kern w:val="0"/>
          <w:szCs w:val="21"/>
        </w:rPr>
      </w:pPr>
    </w:p>
    <w:p>
      <w:pPr>
        <w:spacing w:line="360" w:lineRule="auto"/>
        <w:ind w:firstLine="482"/>
        <w:jc w:val="center"/>
        <w:rPr>
          <w:rFonts w:ascii="宋体" w:hAnsi="宋体" w:eastAsia="宋体"/>
          <w:b/>
          <w:bCs/>
          <w:szCs w:val="21"/>
        </w:rPr>
      </w:pPr>
      <w:r>
        <w:rPr>
          <w:rFonts w:hint="eastAsia" w:ascii="宋体" w:hAnsi="宋体" w:eastAsia="宋体"/>
          <w:b/>
          <w:bCs/>
          <w:szCs w:val="21"/>
        </w:rPr>
        <w:t>第八章 风湿性疾病病人的护理</w:t>
      </w:r>
    </w:p>
    <w:p>
      <w:pPr>
        <w:spacing w:line="360" w:lineRule="auto"/>
        <w:ind w:firstLine="482"/>
        <w:jc w:val="center"/>
        <w:rPr>
          <w:rFonts w:ascii="宋体" w:hAnsi="宋体" w:eastAsia="宋体"/>
          <w:b/>
          <w:bCs/>
          <w:szCs w:val="21"/>
        </w:rPr>
      </w:pPr>
      <w:r>
        <w:rPr>
          <w:rFonts w:hint="eastAsia" w:ascii="宋体" w:hAnsi="宋体" w:eastAsia="宋体"/>
          <w:b/>
          <w:bCs/>
          <w:szCs w:val="21"/>
        </w:rPr>
        <w:t>第一节 风湿性疾病常见症状或体征的护理</w:t>
      </w:r>
    </w:p>
    <w:p>
      <w:pPr>
        <w:spacing w:line="360" w:lineRule="auto"/>
        <w:ind w:left="247" w:hanging="247" w:hangingChars="117"/>
        <w:rPr>
          <w:rFonts w:ascii="宋体" w:hAnsi="宋体" w:eastAsia="宋体"/>
          <w:b/>
          <w:kern w:val="0"/>
          <w:szCs w:val="21"/>
        </w:rPr>
      </w:pPr>
      <w:r>
        <w:rPr>
          <w:rFonts w:hint="eastAsia" w:ascii="宋体" w:hAnsi="宋体" w:eastAsia="宋体"/>
          <w:b/>
          <w:szCs w:val="21"/>
        </w:rPr>
        <w:t>（</w:t>
      </w: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掌握：1.关节疼痛和肿胀的护理措施。</w:t>
      </w:r>
    </w:p>
    <w:p>
      <w:pPr>
        <w:spacing w:line="360" w:lineRule="auto"/>
        <w:ind w:firstLine="1281" w:firstLineChars="610"/>
        <w:rPr>
          <w:rFonts w:ascii="宋体" w:hAnsi="宋体" w:eastAsia="宋体"/>
          <w:kern w:val="0"/>
          <w:szCs w:val="21"/>
        </w:rPr>
      </w:pPr>
      <w:r>
        <w:rPr>
          <w:rFonts w:hint="eastAsia" w:ascii="宋体" w:hAnsi="宋体" w:eastAsia="宋体"/>
          <w:kern w:val="0"/>
          <w:szCs w:val="21"/>
        </w:rPr>
        <w:t>2.关节僵硬和活动受限的护理措施。</w:t>
      </w:r>
    </w:p>
    <w:p>
      <w:pPr>
        <w:spacing w:line="360" w:lineRule="auto"/>
        <w:ind w:firstLine="1281" w:firstLineChars="610"/>
        <w:rPr>
          <w:rFonts w:ascii="宋体" w:hAnsi="宋体" w:eastAsia="宋体"/>
          <w:kern w:val="0"/>
          <w:szCs w:val="21"/>
        </w:rPr>
      </w:pPr>
      <w:r>
        <w:rPr>
          <w:rFonts w:hint="eastAsia" w:ascii="宋体" w:hAnsi="宋体" w:eastAsia="宋体"/>
          <w:kern w:val="0"/>
          <w:szCs w:val="21"/>
        </w:rPr>
        <w:t>3.皮肤受损的护理措施。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熟悉：1.关节疼痛和肿胀的护理评估、常用护理诊断／问题。</w:t>
      </w:r>
    </w:p>
    <w:p>
      <w:pPr>
        <w:spacing w:line="360" w:lineRule="auto"/>
        <w:ind w:firstLine="1281" w:firstLineChars="610"/>
        <w:rPr>
          <w:rFonts w:ascii="宋体" w:hAnsi="宋体" w:eastAsia="宋体"/>
          <w:kern w:val="0"/>
          <w:szCs w:val="21"/>
        </w:rPr>
      </w:pPr>
      <w:r>
        <w:rPr>
          <w:rFonts w:hint="eastAsia" w:ascii="宋体" w:hAnsi="宋体" w:eastAsia="宋体"/>
          <w:kern w:val="0"/>
          <w:szCs w:val="21"/>
        </w:rPr>
        <w:t>2.关节僵硬和活动受限的护理评估、常用护理诊断／问题。</w:t>
      </w:r>
    </w:p>
    <w:p>
      <w:pPr>
        <w:spacing w:line="360" w:lineRule="auto"/>
        <w:ind w:firstLine="1281" w:firstLineChars="610"/>
        <w:rPr>
          <w:rFonts w:ascii="宋体" w:hAnsi="宋体" w:eastAsia="宋体"/>
          <w:kern w:val="0"/>
          <w:szCs w:val="21"/>
        </w:rPr>
      </w:pPr>
      <w:r>
        <w:rPr>
          <w:rFonts w:hint="eastAsia" w:ascii="宋体" w:hAnsi="宋体" w:eastAsia="宋体"/>
          <w:kern w:val="0"/>
          <w:szCs w:val="21"/>
        </w:rPr>
        <w:t>3.皮肤受损的护理评估、常用护理诊断／问题。</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了解：1.关节疼痛和肿胀的护理目标与评价。</w:t>
      </w:r>
    </w:p>
    <w:p>
      <w:pPr>
        <w:spacing w:line="360" w:lineRule="auto"/>
        <w:ind w:firstLine="1281" w:firstLineChars="610"/>
        <w:rPr>
          <w:rFonts w:ascii="宋体" w:hAnsi="宋体" w:eastAsia="宋体"/>
          <w:kern w:val="0"/>
          <w:szCs w:val="21"/>
        </w:rPr>
      </w:pPr>
      <w:r>
        <w:rPr>
          <w:rFonts w:hint="eastAsia" w:ascii="宋体" w:hAnsi="宋体" w:eastAsia="宋体"/>
          <w:kern w:val="0"/>
          <w:szCs w:val="21"/>
        </w:rPr>
        <w:t>2.关节僵硬和活动受限的护理目标与评价。</w:t>
      </w:r>
    </w:p>
    <w:p>
      <w:pPr>
        <w:spacing w:line="360" w:lineRule="auto"/>
        <w:ind w:firstLine="1176" w:firstLineChars="560"/>
        <w:rPr>
          <w:rFonts w:ascii="宋体" w:hAnsi="宋体" w:eastAsia="宋体"/>
          <w:kern w:val="0"/>
          <w:szCs w:val="21"/>
        </w:rPr>
      </w:pPr>
      <w:r>
        <w:rPr>
          <w:rFonts w:hint="eastAsia" w:ascii="宋体" w:hAnsi="宋体" w:eastAsia="宋体"/>
          <w:kern w:val="0"/>
          <w:szCs w:val="21"/>
        </w:rPr>
        <w:t>3.皮肤受损的护理目标与评价。</w:t>
      </w:r>
    </w:p>
    <w:p>
      <w:pPr>
        <w:spacing w:line="360" w:lineRule="auto"/>
        <w:ind w:left="247" w:hanging="247" w:hangingChars="117"/>
        <w:rPr>
          <w:rFonts w:ascii="宋体" w:hAnsi="宋体" w:eastAsia="宋体"/>
          <w:b/>
          <w:kern w:val="0"/>
          <w:szCs w:val="21"/>
        </w:rPr>
      </w:pPr>
      <w:r>
        <w:rPr>
          <w:rFonts w:hint="eastAsia" w:ascii="宋体" w:hAnsi="宋体" w:eastAsia="宋体"/>
          <w:b/>
          <w:kern w:val="0"/>
          <w:szCs w:val="21"/>
        </w:rPr>
        <w:t xml:space="preserve"> (二)考试要求</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1.关节疼痛和肿胀、关节僵硬和活动受限、皮肤受损的护理评估。</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2.关节疼痛和肿胀、关节僵硬和活动受限、皮肤受损的常用护理诊断／问题、护理措施。</w:t>
      </w:r>
    </w:p>
    <w:p>
      <w:pPr>
        <w:spacing w:line="360" w:lineRule="auto"/>
        <w:jc w:val="center"/>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第二节　</w:t>
      </w:r>
      <w:r>
        <w:rPr>
          <w:rFonts w:hint="eastAsia" w:ascii="宋体" w:hAnsi="宋体" w:eastAsia="宋体"/>
          <w:b/>
          <w:szCs w:val="21"/>
        </w:rPr>
        <w:t>系统性红斑狼疮病人的护理</w:t>
      </w:r>
    </w:p>
    <w:p>
      <w:pPr>
        <w:spacing w:line="360" w:lineRule="auto"/>
        <w:ind w:left="283" w:leftChars="135"/>
        <w:rPr>
          <w:rFonts w:ascii="宋体" w:hAnsi="宋体" w:eastAsia="宋体"/>
          <w:b/>
          <w:kern w:val="0"/>
          <w:szCs w:val="21"/>
        </w:rPr>
      </w:pP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w:t>
      </w:r>
      <w:bookmarkStart w:id="28" w:name="OLE_LINK24"/>
      <w:bookmarkStart w:id="29" w:name="OLE_LINK25"/>
      <w:r>
        <w:rPr>
          <w:rFonts w:hint="eastAsia" w:ascii="宋体" w:hAnsi="宋体" w:eastAsia="宋体"/>
          <w:kern w:val="0"/>
          <w:szCs w:val="21"/>
        </w:rPr>
        <w:t>：</w:t>
      </w:r>
      <w:bookmarkEnd w:id="28"/>
      <w:bookmarkEnd w:id="29"/>
      <w:r>
        <w:rPr>
          <w:rFonts w:hint="eastAsia" w:ascii="宋体" w:hAnsi="宋体" w:eastAsia="宋体"/>
          <w:szCs w:val="21"/>
        </w:rPr>
        <w:t>系统性红斑狼疮</w:t>
      </w:r>
      <w:r>
        <w:rPr>
          <w:rFonts w:hint="eastAsia" w:ascii="宋体" w:hAnsi="宋体" w:eastAsia="宋体"/>
          <w:kern w:val="0"/>
          <w:szCs w:val="21"/>
        </w:rPr>
        <w:t>的护理评估、常用护理诊断／问题、护理措施。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szCs w:val="21"/>
        </w:rPr>
        <w:t>系统性红斑狼疮</w:t>
      </w:r>
      <w:r>
        <w:rPr>
          <w:rFonts w:hint="eastAsia" w:ascii="宋体" w:hAnsi="宋体" w:eastAsia="宋体"/>
          <w:kern w:val="0"/>
          <w:szCs w:val="21"/>
        </w:rPr>
        <w:t>的病因及发病机制。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szCs w:val="21"/>
        </w:rPr>
        <w:t>系统性红斑狼疮</w:t>
      </w:r>
      <w:r>
        <w:rPr>
          <w:rFonts w:hint="eastAsia" w:ascii="宋体" w:hAnsi="宋体" w:eastAsia="宋体"/>
          <w:kern w:val="0"/>
          <w:szCs w:val="21"/>
        </w:rPr>
        <w:t>的护理目标和护理评价。</w:t>
      </w:r>
    </w:p>
    <w:p>
      <w:pPr>
        <w:spacing w:line="360" w:lineRule="auto"/>
        <w:ind w:left="283" w:leftChars="135"/>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szCs w:val="21"/>
        </w:rPr>
        <w:t>1.系统性红斑狼疮</w:t>
      </w:r>
      <w:r>
        <w:rPr>
          <w:rFonts w:hint="eastAsia" w:ascii="宋体" w:hAnsi="宋体" w:eastAsia="宋体"/>
          <w:kern w:val="0"/>
          <w:szCs w:val="21"/>
        </w:rPr>
        <w:t>的病因、发病机制。</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系统性红斑狼疮</w:t>
      </w:r>
      <w:r>
        <w:rPr>
          <w:rFonts w:hint="eastAsia" w:ascii="宋体" w:hAnsi="宋体" w:eastAsia="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szCs w:val="21"/>
        </w:rPr>
        <w:t>3.系统性红斑狼疮</w:t>
      </w:r>
      <w:r>
        <w:rPr>
          <w:rFonts w:hint="eastAsia" w:ascii="宋体" w:hAnsi="宋体" w:eastAsia="宋体"/>
          <w:kern w:val="0"/>
          <w:szCs w:val="21"/>
        </w:rPr>
        <w:t>的常用护理诊断／问题、护理措施。</w:t>
      </w:r>
    </w:p>
    <w:p>
      <w:pPr>
        <w:spacing w:line="360" w:lineRule="auto"/>
        <w:jc w:val="center"/>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b/>
          <w:bCs/>
          <w:kern w:val="0"/>
          <w:szCs w:val="21"/>
        </w:rPr>
        <w:t>第三节　</w:t>
      </w:r>
      <w:r>
        <w:rPr>
          <w:rFonts w:hint="eastAsia" w:ascii="宋体" w:hAnsi="宋体" w:eastAsia="宋体"/>
          <w:b/>
          <w:szCs w:val="21"/>
        </w:rPr>
        <w:t>类风湿性关节炎病人的护理</w:t>
      </w:r>
    </w:p>
    <w:p>
      <w:pPr>
        <w:spacing w:line="360" w:lineRule="auto"/>
        <w:ind w:left="283" w:leftChars="135"/>
        <w:rPr>
          <w:rFonts w:ascii="宋体" w:hAnsi="宋体" w:eastAsia="宋体"/>
          <w:b/>
          <w:kern w:val="0"/>
          <w:szCs w:val="21"/>
        </w:rPr>
      </w:pPr>
      <w:r>
        <w:rPr>
          <w:rFonts w:hint="eastAsia" w:ascii="宋体" w:hAnsi="宋体" w:eastAsia="宋体"/>
          <w:b/>
          <w:kern w:val="0"/>
          <w:szCs w:val="21"/>
        </w:rPr>
        <w:t>（一）知识点</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掌握：</w:t>
      </w:r>
      <w:r>
        <w:rPr>
          <w:rFonts w:hint="eastAsia" w:ascii="宋体" w:hAnsi="宋体" w:eastAsia="宋体"/>
          <w:szCs w:val="21"/>
        </w:rPr>
        <w:t>类风湿性关节炎</w:t>
      </w:r>
      <w:r>
        <w:rPr>
          <w:rFonts w:hint="eastAsia" w:ascii="宋体" w:hAnsi="宋体" w:eastAsia="宋体"/>
          <w:kern w:val="0"/>
          <w:szCs w:val="21"/>
        </w:rPr>
        <w:t>的护理评估、常用护理诊断／问题、护理措施。</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熟悉：</w:t>
      </w:r>
      <w:r>
        <w:rPr>
          <w:rFonts w:hint="eastAsia" w:ascii="宋体" w:hAnsi="宋体" w:eastAsia="宋体"/>
          <w:szCs w:val="21"/>
        </w:rPr>
        <w:t>类风湿性关节炎</w:t>
      </w:r>
      <w:r>
        <w:rPr>
          <w:rFonts w:hint="eastAsia" w:ascii="宋体" w:hAnsi="宋体" w:eastAsia="宋体"/>
          <w:kern w:val="0"/>
          <w:szCs w:val="21"/>
        </w:rPr>
        <w:t>的病因及发病机制。</w:t>
      </w:r>
    </w:p>
    <w:p>
      <w:pPr>
        <w:spacing w:line="360" w:lineRule="auto"/>
        <w:ind w:firstLine="630" w:firstLineChars="300"/>
        <w:rPr>
          <w:rFonts w:ascii="宋体" w:hAnsi="宋体" w:eastAsia="宋体"/>
          <w:kern w:val="0"/>
          <w:szCs w:val="21"/>
        </w:rPr>
      </w:pPr>
      <w:r>
        <w:rPr>
          <w:rFonts w:hint="eastAsia" w:ascii="宋体" w:hAnsi="宋体" w:eastAsia="宋体"/>
          <w:kern w:val="0"/>
          <w:szCs w:val="21"/>
        </w:rPr>
        <w:t>了解：</w:t>
      </w:r>
      <w:r>
        <w:rPr>
          <w:rFonts w:hint="eastAsia" w:ascii="宋体" w:hAnsi="宋体" w:eastAsia="宋体"/>
          <w:szCs w:val="21"/>
        </w:rPr>
        <w:t>类风湿性关节炎</w:t>
      </w:r>
      <w:r>
        <w:rPr>
          <w:rFonts w:hint="eastAsia" w:ascii="宋体" w:hAnsi="宋体" w:eastAsia="宋体"/>
          <w:kern w:val="0"/>
          <w:szCs w:val="21"/>
        </w:rPr>
        <w:t>的护理目标和护理评价。</w:t>
      </w:r>
    </w:p>
    <w:p>
      <w:pPr>
        <w:spacing w:line="360" w:lineRule="auto"/>
        <w:ind w:left="283" w:leftChars="135"/>
        <w:rPr>
          <w:rFonts w:ascii="宋体" w:hAnsi="宋体" w:eastAsia="宋体"/>
          <w:b/>
          <w:kern w:val="0"/>
          <w:szCs w:val="21"/>
        </w:rPr>
      </w:pPr>
      <w:r>
        <w:rPr>
          <w:rFonts w:hint="eastAsia" w:ascii="宋体" w:hAnsi="宋体" w:eastAsia="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szCs w:val="21"/>
        </w:rPr>
        <w:t>1.类风湿性关节炎</w:t>
      </w:r>
      <w:r>
        <w:rPr>
          <w:rFonts w:hint="eastAsia" w:ascii="宋体" w:hAnsi="宋体" w:eastAsia="宋体"/>
          <w:kern w:val="0"/>
          <w:szCs w:val="21"/>
        </w:rPr>
        <w:t>的病因、发病机制。</w:t>
      </w:r>
    </w:p>
    <w:p>
      <w:pPr>
        <w:spacing w:line="360" w:lineRule="auto"/>
        <w:ind w:firstLine="867" w:firstLineChars="413"/>
        <w:rPr>
          <w:rFonts w:ascii="宋体" w:hAnsi="宋体" w:eastAsia="宋体"/>
          <w:kern w:val="0"/>
          <w:szCs w:val="21"/>
        </w:rPr>
      </w:pPr>
      <w:r>
        <w:rPr>
          <w:rFonts w:hint="eastAsia" w:ascii="宋体" w:hAnsi="宋体" w:eastAsia="宋体"/>
          <w:kern w:val="0"/>
          <w:szCs w:val="21"/>
        </w:rPr>
        <w:t>2.</w:t>
      </w:r>
      <w:r>
        <w:rPr>
          <w:rFonts w:hint="eastAsia" w:ascii="宋体" w:hAnsi="宋体" w:eastAsia="宋体"/>
          <w:szCs w:val="21"/>
        </w:rPr>
        <w:t>类风湿性关节炎</w:t>
      </w:r>
      <w:r>
        <w:rPr>
          <w:rFonts w:hint="eastAsia" w:ascii="宋体" w:hAnsi="宋体" w:eastAsia="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szCs w:val="21"/>
        </w:rPr>
        <w:t>3.类风湿性关节炎</w:t>
      </w:r>
      <w:r>
        <w:rPr>
          <w:rFonts w:hint="eastAsia" w:ascii="宋体" w:hAnsi="宋体" w:eastAsia="宋体"/>
          <w:kern w:val="0"/>
          <w:szCs w:val="21"/>
        </w:rPr>
        <w:t>的常用护理诊断／问题、护理措施。</w:t>
      </w:r>
    </w:p>
    <w:p>
      <w:pPr>
        <w:spacing w:line="360" w:lineRule="auto"/>
        <w:ind w:firstLine="867" w:firstLineChars="413"/>
        <w:rPr>
          <w:rFonts w:ascii="宋体" w:hAnsi="宋体" w:eastAsia="宋体"/>
          <w:kern w:val="0"/>
          <w:szCs w:val="21"/>
        </w:rPr>
      </w:pPr>
    </w:p>
    <w:p>
      <w:pPr>
        <w:spacing w:line="360" w:lineRule="auto"/>
        <w:ind w:firstLine="482"/>
        <w:jc w:val="center"/>
        <w:rPr>
          <w:rFonts w:ascii="宋体" w:hAnsi="宋体" w:eastAsia="宋体" w:cs="宋体"/>
          <w:b/>
          <w:bCs/>
          <w:szCs w:val="21"/>
        </w:rPr>
      </w:pPr>
      <w:r>
        <w:rPr>
          <w:rFonts w:hint="eastAsia" w:ascii="宋体" w:hAnsi="宋体" w:eastAsia="宋体" w:cs="宋体"/>
          <w:b/>
          <w:bCs/>
          <w:szCs w:val="21"/>
        </w:rPr>
        <w:t>第九章 神经系统疾病病人的护理</w:t>
      </w:r>
    </w:p>
    <w:p>
      <w:pPr>
        <w:spacing w:line="360" w:lineRule="auto"/>
        <w:ind w:firstLine="482"/>
        <w:jc w:val="center"/>
        <w:rPr>
          <w:rFonts w:ascii="宋体" w:hAnsi="宋体" w:eastAsia="宋体"/>
          <w:szCs w:val="21"/>
        </w:rPr>
      </w:pPr>
      <w:r>
        <w:rPr>
          <w:rFonts w:hint="eastAsia" w:ascii="宋体" w:hAnsi="宋体" w:eastAsia="宋体" w:cs="宋体"/>
          <w:b/>
          <w:bCs/>
          <w:szCs w:val="21"/>
        </w:rPr>
        <w:t>第一节 神经系统疾病常见症状或体征的护理</w:t>
      </w:r>
    </w:p>
    <w:p>
      <w:pPr>
        <w:spacing w:line="360" w:lineRule="auto"/>
        <w:ind w:left="141" w:leftChars="67"/>
        <w:rPr>
          <w:rFonts w:ascii="宋体" w:hAnsi="宋体" w:eastAsia="宋体"/>
          <w:b/>
          <w:kern w:val="0"/>
          <w:szCs w:val="21"/>
        </w:rPr>
      </w:pPr>
      <w:r>
        <w:rPr>
          <w:rFonts w:hint="eastAsia" w:ascii="宋体" w:hAnsi="宋体" w:eastAsia="宋体" w:cs="宋体"/>
          <w:b/>
          <w:szCs w:val="21"/>
        </w:rPr>
        <w:t>（</w:t>
      </w:r>
      <w:r>
        <w:rPr>
          <w:rFonts w:hint="eastAsia" w:ascii="宋体" w:hAnsi="宋体" w:eastAsia="宋体" w:cs="宋体"/>
          <w:b/>
          <w:kern w:val="0"/>
          <w:szCs w:val="21"/>
        </w:rPr>
        <w:t>一）知识点</w:t>
      </w:r>
    </w:p>
    <w:p>
      <w:pPr>
        <w:spacing w:line="360" w:lineRule="auto"/>
        <w:ind w:firstLine="495" w:firstLineChars="236"/>
        <w:rPr>
          <w:rFonts w:hint="eastAsia" w:ascii="宋体" w:hAnsi="宋体" w:eastAsia="宋体" w:cs="宋体"/>
          <w:kern w:val="0"/>
          <w:szCs w:val="21"/>
        </w:rPr>
      </w:pP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掌握：1.头痛的护理措施。</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2.意识障碍的护理措施。</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3.言语障碍的护理措施。</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4.感觉障碍的护理措施。</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5.运动障碍的护理措施。</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熟悉：1.头痛的护理评估、常用护理诊断／问题。</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2.意识障碍的护理评估、常用护理诊断／问题。</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3.言语障碍的护理评估、常用护理诊断／问题。</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4.感觉障碍的护理评估、常用护理诊断／问题。</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5.运动障碍的护理评估、常用护理诊断／问题。</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了解：1.头痛的护理目标与评价。</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2.意识障碍的护理目标与评价。</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3.言语障碍的护理目标与评价。</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4.感觉障碍的护理目标与评价。</w:t>
      </w:r>
    </w:p>
    <w:p>
      <w:pPr>
        <w:spacing w:line="360" w:lineRule="auto"/>
        <w:ind w:firstLine="1073" w:firstLineChars="511"/>
        <w:rPr>
          <w:rFonts w:ascii="宋体" w:hAnsi="宋体" w:eastAsia="宋体"/>
          <w:kern w:val="0"/>
          <w:szCs w:val="21"/>
        </w:rPr>
      </w:pPr>
      <w:r>
        <w:rPr>
          <w:rFonts w:hint="eastAsia" w:ascii="宋体" w:hAnsi="宋体" w:eastAsia="宋体" w:cs="宋体"/>
          <w:kern w:val="0"/>
          <w:szCs w:val="21"/>
        </w:rPr>
        <w:t>5.运动障碍的护理目标与评价。</w:t>
      </w:r>
    </w:p>
    <w:p>
      <w:pPr>
        <w:spacing w:line="360" w:lineRule="auto"/>
        <w:ind w:left="141" w:leftChars="67"/>
        <w:rPr>
          <w:rFonts w:ascii="宋体" w:hAnsi="宋体" w:eastAsia="宋体"/>
          <w:b/>
          <w:kern w:val="0"/>
          <w:szCs w:val="21"/>
        </w:rPr>
      </w:pPr>
      <w:r>
        <w:rPr>
          <w:rFonts w:hint="eastAsia" w:ascii="宋体" w:hAnsi="宋体" w:eastAsia="宋体" w:cs="宋体"/>
          <w:kern w:val="0"/>
          <w:szCs w:val="21"/>
        </w:rPr>
        <w:t xml:space="preserve"> </w:t>
      </w:r>
      <w:r>
        <w:rPr>
          <w:rFonts w:hint="eastAsia" w:ascii="宋体" w:hAnsi="宋体" w:eastAsia="宋体" w:cs="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1.意识障碍、感觉障碍、运动障碍的护理评估。</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2.头痛、意识障碍、言语障碍、感觉障碍和运动障碍的常用护理诊断／问题、护理措施。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cs="宋体"/>
          <w:b/>
          <w:bCs/>
          <w:kern w:val="0"/>
          <w:szCs w:val="21"/>
        </w:rPr>
        <w:t>第二节　</w:t>
      </w:r>
      <w:r>
        <w:rPr>
          <w:rFonts w:hint="eastAsia" w:ascii="宋体" w:hAnsi="宋体" w:eastAsia="宋体"/>
          <w:b/>
          <w:bCs/>
          <w:szCs w:val="21"/>
        </w:rPr>
        <w:t>急性炎症性脱髓鞘性多发性神经病</w:t>
      </w:r>
      <w:r>
        <w:rPr>
          <w:rFonts w:hint="eastAsia" w:ascii="宋体" w:hAnsi="宋体" w:eastAsia="宋体" w:cs="宋体"/>
          <w:b/>
          <w:bCs/>
          <w:kern w:val="0"/>
          <w:szCs w:val="21"/>
        </w:rPr>
        <w:t>病人的护理</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（一）知识点</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掌握：</w:t>
      </w:r>
      <w:r>
        <w:rPr>
          <w:rFonts w:hint="eastAsia" w:ascii="宋体" w:hAnsi="宋体" w:eastAsia="宋体"/>
          <w:szCs w:val="21"/>
        </w:rPr>
        <w:t>急性炎症性脱髓鞘性多发性神经病</w:t>
      </w:r>
      <w:r>
        <w:rPr>
          <w:rFonts w:hint="eastAsia" w:ascii="宋体" w:hAnsi="宋体" w:eastAsia="宋体" w:cs="宋体"/>
          <w:kern w:val="0"/>
          <w:szCs w:val="21"/>
        </w:rPr>
        <w:t>的护理评估、常用护理诊断／问题</w:t>
      </w:r>
    </w:p>
    <w:p>
      <w:pPr>
        <w:spacing w:line="360" w:lineRule="auto"/>
        <w:ind w:firstLine="1050" w:firstLineChars="500"/>
        <w:rPr>
          <w:rFonts w:ascii="宋体" w:hAnsi="宋体" w:eastAsia="宋体"/>
          <w:kern w:val="0"/>
          <w:szCs w:val="21"/>
        </w:rPr>
      </w:pPr>
      <w:r>
        <w:rPr>
          <w:rFonts w:hint="eastAsia" w:ascii="宋体" w:hAnsi="宋体" w:eastAsia="宋体" w:cs="宋体"/>
          <w:kern w:val="0"/>
          <w:szCs w:val="21"/>
        </w:rPr>
        <w:t>及护理措施。</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熟悉：</w:t>
      </w:r>
      <w:r>
        <w:rPr>
          <w:rFonts w:hint="eastAsia" w:ascii="宋体" w:hAnsi="宋体" w:eastAsia="宋体"/>
          <w:szCs w:val="21"/>
        </w:rPr>
        <w:t>急性炎症性脱髓鞘性多发性神经病</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了解：</w:t>
      </w:r>
      <w:r>
        <w:rPr>
          <w:rFonts w:hint="eastAsia" w:ascii="宋体" w:hAnsi="宋体" w:eastAsia="宋体"/>
          <w:szCs w:val="21"/>
        </w:rPr>
        <w:t>急性炎症性脱髓鞘性多发性神经病</w:t>
      </w:r>
      <w:r>
        <w:rPr>
          <w:rFonts w:hint="eastAsia" w:ascii="宋体" w:hAnsi="宋体" w:eastAsia="宋体" w:cs="宋体"/>
          <w:kern w:val="0"/>
          <w:szCs w:val="21"/>
        </w:rPr>
        <w:t>的护理目标和护理评价。</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szCs w:val="21"/>
        </w:rPr>
        <w:t>1.急性炎症性脱髓鞘性多发性神经病</w:t>
      </w:r>
      <w:r>
        <w:rPr>
          <w:rFonts w:hint="eastAsia" w:ascii="宋体" w:hAnsi="宋体" w:eastAsia="宋体" w:cs="宋体"/>
          <w:kern w:val="0"/>
          <w:szCs w:val="21"/>
        </w:rPr>
        <w:t>的病因、</w:t>
      </w:r>
      <w:r>
        <w:rPr>
          <w:rFonts w:hint="eastAsia" w:ascii="宋体" w:hAnsi="宋体" w:eastAsia="宋体"/>
          <w:kern w:val="0"/>
          <w:szCs w:val="21"/>
        </w:rPr>
        <w:t>发病机制</w:t>
      </w:r>
      <w:r>
        <w:rPr>
          <w:rFonts w:hint="eastAsia" w:ascii="宋体" w:hAnsi="宋体" w:eastAsia="宋体" w:cs="宋体"/>
          <w:kern w:val="0"/>
          <w:szCs w:val="21"/>
        </w:rPr>
        <w:t>。</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急性炎症性脱髓鞘性多发性神经病</w:t>
      </w:r>
      <w:r>
        <w:rPr>
          <w:rFonts w:hint="eastAsia" w:ascii="宋体" w:hAnsi="宋体" w:eastAsia="宋体" w:cs="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szCs w:val="21"/>
        </w:rPr>
        <w:t>3.急性炎症性脱髓鞘性多发性神经病</w:t>
      </w:r>
      <w:r>
        <w:rPr>
          <w:rFonts w:hint="eastAsia" w:ascii="宋体" w:hAnsi="宋体" w:eastAsia="宋体" w:cs="宋体"/>
          <w:kern w:val="0"/>
          <w:szCs w:val="21"/>
        </w:rPr>
        <w:t>的常用护理诊断／问题、护理措施。</w:t>
      </w:r>
    </w:p>
    <w:p>
      <w:pPr>
        <w:spacing w:line="360" w:lineRule="auto"/>
        <w:ind w:firstLine="482"/>
        <w:jc w:val="center"/>
        <w:rPr>
          <w:rFonts w:ascii="宋体" w:hAnsi="宋体" w:eastAsia="宋体" w:cs="宋体"/>
          <w:b/>
          <w:bCs/>
          <w:kern w:val="0"/>
          <w:szCs w:val="21"/>
        </w:rPr>
      </w:pPr>
      <w:r>
        <w:rPr>
          <w:rFonts w:hint="eastAsia" w:ascii="宋体" w:hAnsi="宋体" w:eastAsia="宋体" w:cs="宋体"/>
          <w:b/>
          <w:bCs/>
          <w:kern w:val="0"/>
          <w:szCs w:val="21"/>
        </w:rPr>
        <w:t>第三节　</w:t>
      </w:r>
      <w:r>
        <w:rPr>
          <w:rFonts w:hint="eastAsia" w:ascii="宋体" w:hAnsi="宋体" w:eastAsia="宋体"/>
          <w:b/>
          <w:bCs/>
          <w:szCs w:val="21"/>
        </w:rPr>
        <w:t>急性脑血管疾病病人</w:t>
      </w:r>
      <w:r>
        <w:rPr>
          <w:rFonts w:hint="eastAsia" w:ascii="宋体" w:hAnsi="宋体" w:eastAsia="宋体" w:cs="宋体"/>
          <w:b/>
          <w:bCs/>
          <w:kern w:val="0"/>
          <w:szCs w:val="21"/>
        </w:rPr>
        <w:t>的护理</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（一）知识点</w:t>
      </w:r>
    </w:p>
    <w:p>
      <w:pPr>
        <w:spacing w:line="360" w:lineRule="auto"/>
        <w:ind w:firstLine="495" w:firstLineChars="236"/>
        <w:rPr>
          <w:rFonts w:hint="eastAsia" w:ascii="宋体" w:hAnsi="宋体" w:eastAsia="宋体"/>
          <w:kern w:val="0"/>
          <w:szCs w:val="21"/>
        </w:rPr>
      </w:pPr>
      <w:r>
        <w:rPr>
          <w:rFonts w:hint="eastAsia" w:ascii="宋体" w:hAnsi="宋体" w:eastAsia="宋体" w:cs="宋体"/>
          <w:kern w:val="0"/>
          <w:szCs w:val="21"/>
        </w:rPr>
        <w:t>掌握：1.</w:t>
      </w:r>
      <w:r>
        <w:rPr>
          <w:rFonts w:hint="eastAsia" w:ascii="宋体" w:hAnsi="宋体" w:eastAsia="宋体"/>
          <w:szCs w:val="21"/>
        </w:rPr>
        <w:t>短暂性脑缺血发作</w:t>
      </w:r>
      <w:r>
        <w:rPr>
          <w:rFonts w:hint="eastAsia" w:ascii="宋体" w:hAnsi="宋体" w:eastAsia="宋体" w:cs="宋体"/>
          <w:kern w:val="0"/>
          <w:szCs w:val="21"/>
        </w:rPr>
        <w:t>的护理评估、常用护理诊断／问题、护理措施。</w:t>
      </w:r>
    </w:p>
    <w:p>
      <w:pPr>
        <w:spacing w:line="360" w:lineRule="auto"/>
        <w:ind w:firstLine="1125" w:firstLineChars="536"/>
        <w:rPr>
          <w:rFonts w:hint="eastAsia"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脑梗死</w:t>
      </w:r>
      <w:r>
        <w:rPr>
          <w:rFonts w:hint="eastAsia" w:ascii="宋体" w:hAnsi="宋体" w:eastAsia="宋体" w:cs="宋体"/>
          <w:kern w:val="0"/>
          <w:szCs w:val="21"/>
        </w:rPr>
        <w:t>的护理评估、常用护理诊断／问题、护理措施。</w:t>
      </w:r>
    </w:p>
    <w:p>
      <w:pPr>
        <w:spacing w:line="360" w:lineRule="auto"/>
        <w:ind w:firstLine="1125" w:firstLineChars="536"/>
        <w:rPr>
          <w:rFonts w:hint="eastAsia" w:ascii="宋体" w:hAnsi="宋体" w:eastAsia="宋体"/>
          <w:kern w:val="0"/>
          <w:szCs w:val="21"/>
        </w:rPr>
      </w:pPr>
      <w:r>
        <w:rPr>
          <w:rFonts w:hint="eastAsia" w:ascii="宋体" w:hAnsi="宋体" w:eastAsia="宋体" w:cs="宋体"/>
          <w:kern w:val="0"/>
          <w:szCs w:val="21"/>
        </w:rPr>
        <w:t>3.</w:t>
      </w:r>
      <w:r>
        <w:rPr>
          <w:rFonts w:hint="eastAsia" w:ascii="宋体" w:hAnsi="宋体" w:eastAsia="宋体"/>
          <w:szCs w:val="21"/>
        </w:rPr>
        <w:t>脑出血</w:t>
      </w:r>
      <w:r>
        <w:rPr>
          <w:rFonts w:hint="eastAsia" w:ascii="宋体" w:hAnsi="宋体" w:eastAsia="宋体" w:cs="宋体"/>
          <w:kern w:val="0"/>
          <w:szCs w:val="21"/>
        </w:rPr>
        <w:t>的护理评估、常用护理诊断／问题、护理措施。</w:t>
      </w:r>
    </w:p>
    <w:p>
      <w:pPr>
        <w:spacing w:line="360" w:lineRule="auto"/>
        <w:ind w:firstLine="1125" w:firstLineChars="536"/>
        <w:rPr>
          <w:rFonts w:ascii="宋体" w:hAnsi="宋体" w:eastAsia="宋体"/>
          <w:kern w:val="0"/>
          <w:szCs w:val="21"/>
        </w:rPr>
      </w:pPr>
      <w:r>
        <w:rPr>
          <w:rFonts w:hint="eastAsia" w:ascii="宋体" w:hAnsi="宋体" w:eastAsia="宋体" w:cs="宋体"/>
          <w:kern w:val="0"/>
          <w:szCs w:val="21"/>
        </w:rPr>
        <w:t>4.</w:t>
      </w:r>
      <w:r>
        <w:rPr>
          <w:rFonts w:hint="eastAsia" w:ascii="宋体" w:hAnsi="宋体" w:eastAsia="宋体"/>
          <w:szCs w:val="21"/>
        </w:rPr>
        <w:t>蛛网膜下腔出血</w:t>
      </w:r>
      <w:r>
        <w:rPr>
          <w:rFonts w:hint="eastAsia" w:ascii="宋体" w:hAnsi="宋体" w:eastAsia="宋体" w:cs="宋体"/>
          <w:kern w:val="0"/>
          <w:szCs w:val="21"/>
        </w:rPr>
        <w:t>的护理评估、常用护理诊断／问题、护理措施。</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熟悉：1.</w:t>
      </w:r>
      <w:r>
        <w:rPr>
          <w:rFonts w:hint="eastAsia" w:ascii="宋体" w:hAnsi="宋体" w:eastAsia="宋体"/>
          <w:szCs w:val="21"/>
        </w:rPr>
        <w:t>短暂性脑缺血发作</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1075" w:firstLineChars="512"/>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脑梗死</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1075" w:firstLineChars="512"/>
        <w:rPr>
          <w:rFonts w:ascii="宋体" w:hAnsi="宋体" w:eastAsia="宋体"/>
          <w:kern w:val="0"/>
          <w:szCs w:val="21"/>
        </w:rPr>
      </w:pPr>
      <w:r>
        <w:rPr>
          <w:rFonts w:hint="eastAsia" w:ascii="宋体" w:hAnsi="宋体" w:eastAsia="宋体" w:cs="宋体"/>
          <w:kern w:val="0"/>
          <w:szCs w:val="21"/>
        </w:rPr>
        <w:t>3.</w:t>
      </w:r>
      <w:r>
        <w:rPr>
          <w:rFonts w:hint="eastAsia" w:ascii="宋体" w:hAnsi="宋体" w:eastAsia="宋体"/>
          <w:szCs w:val="21"/>
        </w:rPr>
        <w:t>脑出血</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1075" w:firstLineChars="512"/>
        <w:rPr>
          <w:rFonts w:ascii="宋体" w:hAnsi="宋体" w:eastAsia="宋体"/>
          <w:kern w:val="0"/>
          <w:szCs w:val="21"/>
        </w:rPr>
      </w:pPr>
      <w:r>
        <w:rPr>
          <w:rFonts w:hint="eastAsia" w:ascii="宋体" w:hAnsi="宋体" w:eastAsia="宋体" w:cs="宋体"/>
          <w:kern w:val="0"/>
          <w:szCs w:val="21"/>
        </w:rPr>
        <w:t>4.</w:t>
      </w:r>
      <w:r>
        <w:rPr>
          <w:rFonts w:hint="eastAsia" w:ascii="宋体" w:hAnsi="宋体" w:eastAsia="宋体"/>
          <w:szCs w:val="21"/>
        </w:rPr>
        <w:t>蛛网膜下腔出血</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了解：1.</w:t>
      </w:r>
      <w:r>
        <w:rPr>
          <w:rFonts w:hint="eastAsia" w:ascii="宋体" w:hAnsi="宋体" w:eastAsia="宋体"/>
          <w:szCs w:val="21"/>
        </w:rPr>
        <w:t>短暂性脑缺血发作</w:t>
      </w:r>
      <w:r>
        <w:rPr>
          <w:rFonts w:hint="eastAsia" w:ascii="宋体" w:hAnsi="宋体" w:eastAsia="宋体" w:cs="宋体"/>
          <w:kern w:val="0"/>
          <w:szCs w:val="21"/>
        </w:rPr>
        <w:t>的护理目标和护理评价。</w:t>
      </w:r>
    </w:p>
    <w:p>
      <w:pPr>
        <w:spacing w:line="360" w:lineRule="auto"/>
        <w:ind w:firstLine="1071" w:firstLineChars="510"/>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脑梗死</w:t>
      </w:r>
      <w:r>
        <w:rPr>
          <w:rFonts w:hint="eastAsia" w:ascii="宋体" w:hAnsi="宋体" w:eastAsia="宋体" w:cs="宋体"/>
          <w:kern w:val="0"/>
          <w:szCs w:val="21"/>
        </w:rPr>
        <w:t>的护理目标和护理评价。</w:t>
      </w:r>
    </w:p>
    <w:p>
      <w:pPr>
        <w:spacing w:line="360" w:lineRule="auto"/>
        <w:ind w:firstLine="1075" w:firstLineChars="512"/>
        <w:rPr>
          <w:rFonts w:ascii="宋体" w:hAnsi="宋体" w:eastAsia="宋体"/>
          <w:kern w:val="0"/>
          <w:szCs w:val="21"/>
        </w:rPr>
      </w:pPr>
      <w:r>
        <w:rPr>
          <w:rFonts w:hint="eastAsia" w:ascii="宋体" w:hAnsi="宋体" w:eastAsia="宋体" w:cs="宋体"/>
          <w:kern w:val="0"/>
          <w:szCs w:val="21"/>
        </w:rPr>
        <w:t>3.</w:t>
      </w:r>
      <w:r>
        <w:rPr>
          <w:rFonts w:hint="eastAsia" w:ascii="宋体" w:hAnsi="宋体" w:eastAsia="宋体"/>
          <w:szCs w:val="21"/>
        </w:rPr>
        <w:t>脑出血</w:t>
      </w:r>
      <w:r>
        <w:rPr>
          <w:rFonts w:hint="eastAsia" w:ascii="宋体" w:hAnsi="宋体" w:eastAsia="宋体" w:cs="宋体"/>
          <w:kern w:val="0"/>
          <w:szCs w:val="21"/>
        </w:rPr>
        <w:t>的护理目标和护理评价。</w:t>
      </w:r>
    </w:p>
    <w:p>
      <w:pPr>
        <w:spacing w:line="360" w:lineRule="auto"/>
        <w:ind w:firstLine="1075" w:firstLineChars="512"/>
        <w:rPr>
          <w:rFonts w:ascii="宋体" w:hAnsi="宋体" w:eastAsia="宋体"/>
          <w:kern w:val="0"/>
          <w:szCs w:val="21"/>
        </w:rPr>
      </w:pPr>
      <w:r>
        <w:rPr>
          <w:rFonts w:hint="eastAsia" w:ascii="宋体" w:hAnsi="宋体" w:eastAsia="宋体" w:cs="宋体"/>
          <w:kern w:val="0"/>
          <w:szCs w:val="21"/>
        </w:rPr>
        <w:t>4.</w:t>
      </w:r>
      <w:r>
        <w:rPr>
          <w:rFonts w:hint="eastAsia" w:ascii="宋体" w:hAnsi="宋体" w:eastAsia="宋体"/>
          <w:szCs w:val="21"/>
        </w:rPr>
        <w:t>蛛网膜下腔出血</w:t>
      </w:r>
      <w:r>
        <w:rPr>
          <w:rFonts w:hint="eastAsia" w:ascii="宋体" w:hAnsi="宋体" w:eastAsia="宋体" w:cs="宋体"/>
          <w:kern w:val="0"/>
          <w:szCs w:val="21"/>
        </w:rPr>
        <w:t>的护理目标和护理评价。</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1.</w:t>
      </w:r>
      <w:r>
        <w:rPr>
          <w:rFonts w:hint="eastAsia" w:ascii="宋体" w:hAnsi="宋体" w:eastAsia="宋体"/>
          <w:szCs w:val="21"/>
        </w:rPr>
        <w:t>短暂性脑缺血发作、脑梗死、脑出血、蛛网膜下腔出血</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短暂性脑缺血发作、脑梗死、脑出血、蛛网膜下腔出血</w:t>
      </w:r>
      <w:r>
        <w:rPr>
          <w:rFonts w:hint="eastAsia" w:ascii="宋体" w:hAnsi="宋体" w:eastAsia="宋体" w:cs="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3.</w:t>
      </w:r>
      <w:r>
        <w:rPr>
          <w:rFonts w:hint="eastAsia" w:ascii="宋体" w:hAnsi="宋体" w:eastAsia="宋体"/>
          <w:szCs w:val="21"/>
        </w:rPr>
        <w:t>短暂性脑缺血发作、脑梗死、脑出血、蛛网膜下腔出血</w:t>
      </w:r>
      <w:r>
        <w:rPr>
          <w:rFonts w:hint="eastAsia" w:ascii="宋体" w:hAnsi="宋体" w:eastAsia="宋体" w:cs="宋体"/>
          <w:kern w:val="0"/>
          <w:szCs w:val="21"/>
        </w:rPr>
        <w:t>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cs="宋体"/>
          <w:b/>
          <w:bCs/>
          <w:kern w:val="0"/>
          <w:szCs w:val="21"/>
        </w:rPr>
        <w:t>第四节　</w:t>
      </w:r>
      <w:r>
        <w:rPr>
          <w:rFonts w:hint="eastAsia" w:ascii="宋体" w:hAnsi="宋体" w:eastAsia="宋体"/>
          <w:b/>
          <w:bCs/>
          <w:szCs w:val="21"/>
        </w:rPr>
        <w:t>帕金森病</w:t>
      </w:r>
      <w:r>
        <w:rPr>
          <w:rFonts w:hint="eastAsia" w:ascii="宋体" w:hAnsi="宋体" w:eastAsia="宋体" w:cs="宋体"/>
          <w:b/>
          <w:bCs/>
          <w:kern w:val="0"/>
          <w:szCs w:val="21"/>
        </w:rPr>
        <w:t>病人的护理</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（一）知识点</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掌握：</w:t>
      </w:r>
      <w:r>
        <w:rPr>
          <w:rFonts w:hint="eastAsia" w:ascii="宋体" w:hAnsi="宋体" w:eastAsia="宋体"/>
          <w:szCs w:val="21"/>
        </w:rPr>
        <w:t>帕金森病</w:t>
      </w:r>
      <w:r>
        <w:rPr>
          <w:rFonts w:hint="eastAsia" w:ascii="宋体" w:hAnsi="宋体" w:eastAsia="宋体" w:cs="宋体"/>
          <w:kern w:val="0"/>
          <w:szCs w:val="21"/>
        </w:rPr>
        <w:t>的护理评估、常用护理诊断／问题、护理措施。</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熟悉：</w:t>
      </w:r>
      <w:r>
        <w:rPr>
          <w:rFonts w:hint="eastAsia" w:ascii="宋体" w:hAnsi="宋体" w:eastAsia="宋体"/>
          <w:szCs w:val="21"/>
        </w:rPr>
        <w:t>帕金森病</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了解：</w:t>
      </w:r>
      <w:r>
        <w:rPr>
          <w:rFonts w:hint="eastAsia" w:ascii="宋体" w:hAnsi="宋体" w:eastAsia="宋体"/>
          <w:szCs w:val="21"/>
        </w:rPr>
        <w:t>帕金森病</w:t>
      </w:r>
      <w:r>
        <w:rPr>
          <w:rFonts w:hint="eastAsia" w:ascii="宋体" w:hAnsi="宋体" w:eastAsia="宋体" w:cs="宋体"/>
          <w:kern w:val="0"/>
          <w:szCs w:val="21"/>
        </w:rPr>
        <w:t>的护理目标和护理评价。</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szCs w:val="21"/>
        </w:rPr>
        <w:t>1.帕金森病</w:t>
      </w:r>
      <w:r>
        <w:rPr>
          <w:rFonts w:hint="eastAsia" w:ascii="宋体" w:hAnsi="宋体" w:eastAsia="宋体" w:cs="宋体"/>
          <w:kern w:val="0"/>
          <w:szCs w:val="21"/>
        </w:rPr>
        <w:t>的病因、</w:t>
      </w:r>
      <w:r>
        <w:rPr>
          <w:rFonts w:hint="eastAsia" w:ascii="宋体" w:hAnsi="宋体" w:eastAsia="宋体"/>
          <w:kern w:val="0"/>
          <w:szCs w:val="21"/>
        </w:rPr>
        <w:t>发病机制</w:t>
      </w:r>
      <w:r>
        <w:rPr>
          <w:rFonts w:hint="eastAsia" w:ascii="宋体" w:hAnsi="宋体" w:eastAsia="宋体" w:cs="宋体"/>
          <w:kern w:val="0"/>
          <w:szCs w:val="21"/>
        </w:rPr>
        <w:t>。</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帕金森病</w:t>
      </w:r>
      <w:r>
        <w:rPr>
          <w:rFonts w:hint="eastAsia" w:ascii="宋体" w:hAnsi="宋体" w:eastAsia="宋体" w:cs="宋体"/>
          <w:kern w:val="0"/>
          <w:szCs w:val="21"/>
        </w:rPr>
        <w:t>的护理评估。</w:t>
      </w:r>
    </w:p>
    <w:p>
      <w:pPr>
        <w:spacing w:line="360" w:lineRule="auto"/>
        <w:ind w:firstLine="867" w:firstLineChars="413"/>
        <w:rPr>
          <w:rFonts w:ascii="宋体" w:hAnsi="宋体" w:eastAsia="宋体"/>
          <w:kern w:val="0"/>
          <w:szCs w:val="21"/>
        </w:rPr>
      </w:pPr>
      <w:r>
        <w:rPr>
          <w:rFonts w:hint="eastAsia" w:ascii="宋体" w:hAnsi="宋体" w:eastAsia="宋体"/>
          <w:szCs w:val="21"/>
        </w:rPr>
        <w:t>3.帕金森病</w:t>
      </w:r>
      <w:r>
        <w:rPr>
          <w:rFonts w:hint="eastAsia" w:ascii="宋体" w:hAnsi="宋体" w:eastAsia="宋体" w:cs="宋体"/>
          <w:kern w:val="0"/>
          <w:szCs w:val="21"/>
        </w:rPr>
        <w:t>的常用护理诊断／问题、护理措施。</w:t>
      </w:r>
    </w:p>
    <w:p>
      <w:pPr>
        <w:spacing w:line="360" w:lineRule="auto"/>
        <w:rPr>
          <w:rFonts w:ascii="宋体" w:hAnsi="宋体" w:eastAsia="宋体"/>
          <w:szCs w:val="21"/>
        </w:rPr>
      </w:pPr>
    </w:p>
    <w:p>
      <w:pPr>
        <w:spacing w:line="360" w:lineRule="auto"/>
        <w:ind w:firstLine="482"/>
        <w:jc w:val="center"/>
        <w:rPr>
          <w:rFonts w:ascii="宋体" w:hAnsi="宋体" w:eastAsia="宋体"/>
          <w:b/>
          <w:bCs/>
          <w:kern w:val="0"/>
          <w:szCs w:val="21"/>
        </w:rPr>
      </w:pPr>
      <w:r>
        <w:rPr>
          <w:rFonts w:hint="eastAsia" w:ascii="宋体" w:hAnsi="宋体" w:eastAsia="宋体" w:cs="宋体"/>
          <w:b/>
          <w:bCs/>
          <w:kern w:val="0"/>
          <w:szCs w:val="21"/>
        </w:rPr>
        <w:t>第五节　</w:t>
      </w:r>
      <w:r>
        <w:rPr>
          <w:rFonts w:hint="eastAsia" w:ascii="宋体" w:hAnsi="宋体" w:eastAsia="宋体"/>
          <w:b/>
          <w:bCs/>
          <w:szCs w:val="21"/>
        </w:rPr>
        <w:t>癫痫</w:t>
      </w:r>
      <w:r>
        <w:rPr>
          <w:rFonts w:hint="eastAsia" w:ascii="宋体" w:hAnsi="宋体" w:eastAsia="宋体" w:cs="宋体"/>
          <w:b/>
          <w:bCs/>
          <w:kern w:val="0"/>
          <w:szCs w:val="21"/>
        </w:rPr>
        <w:t>病人的护理</w:t>
      </w:r>
    </w:p>
    <w:p>
      <w:pPr>
        <w:spacing w:line="360" w:lineRule="auto"/>
        <w:ind w:left="283" w:leftChars="135"/>
        <w:rPr>
          <w:rFonts w:ascii="宋体" w:hAnsi="宋体" w:eastAsia="宋体"/>
          <w:b/>
          <w:kern w:val="0"/>
          <w:szCs w:val="21"/>
        </w:rPr>
      </w:pPr>
      <w:r>
        <w:rPr>
          <w:rFonts w:hint="eastAsia" w:ascii="宋体" w:hAnsi="宋体" w:eastAsia="宋体" w:cs="宋体"/>
          <w:b/>
          <w:kern w:val="0"/>
          <w:szCs w:val="21"/>
        </w:rPr>
        <w:t>（一）知识点</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掌握：</w:t>
      </w:r>
      <w:r>
        <w:rPr>
          <w:rFonts w:hint="eastAsia" w:ascii="宋体" w:hAnsi="宋体" w:eastAsia="宋体"/>
          <w:szCs w:val="21"/>
        </w:rPr>
        <w:t>癫痫</w:t>
      </w:r>
      <w:r>
        <w:rPr>
          <w:rFonts w:hint="eastAsia" w:ascii="宋体" w:hAnsi="宋体" w:eastAsia="宋体" w:cs="宋体"/>
          <w:kern w:val="0"/>
          <w:szCs w:val="21"/>
        </w:rPr>
        <w:t>的护理评估、常用护理诊断／问题、护理措施。</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熟悉：</w:t>
      </w:r>
      <w:r>
        <w:rPr>
          <w:rFonts w:hint="eastAsia" w:ascii="宋体" w:hAnsi="宋体" w:eastAsia="宋体"/>
          <w:szCs w:val="21"/>
        </w:rPr>
        <w:t>癫痫</w:t>
      </w:r>
      <w:r>
        <w:rPr>
          <w:rFonts w:hint="eastAsia" w:ascii="宋体" w:hAnsi="宋体" w:eastAsia="宋体" w:cs="宋体"/>
          <w:kern w:val="0"/>
          <w:szCs w:val="21"/>
        </w:rPr>
        <w:t>的</w:t>
      </w:r>
      <w:r>
        <w:rPr>
          <w:rFonts w:hint="eastAsia" w:ascii="宋体" w:hAnsi="宋体" w:eastAsia="宋体"/>
          <w:kern w:val="0"/>
          <w:szCs w:val="21"/>
        </w:rPr>
        <w:t>病因及发病机制</w:t>
      </w:r>
      <w:r>
        <w:rPr>
          <w:rFonts w:hint="eastAsia" w:ascii="宋体" w:hAnsi="宋体" w:eastAsia="宋体" w:cs="宋体"/>
          <w:kern w:val="0"/>
          <w:szCs w:val="21"/>
        </w:rPr>
        <w:t>。</w:t>
      </w:r>
    </w:p>
    <w:p>
      <w:pPr>
        <w:spacing w:line="360" w:lineRule="auto"/>
        <w:ind w:firstLine="495" w:firstLineChars="236"/>
        <w:rPr>
          <w:rFonts w:ascii="宋体" w:hAnsi="宋体" w:eastAsia="宋体"/>
          <w:kern w:val="0"/>
          <w:szCs w:val="21"/>
        </w:rPr>
      </w:pPr>
      <w:r>
        <w:rPr>
          <w:rFonts w:hint="eastAsia" w:ascii="宋体" w:hAnsi="宋体" w:eastAsia="宋体" w:cs="宋体"/>
          <w:kern w:val="0"/>
          <w:szCs w:val="21"/>
        </w:rPr>
        <w:t>了解：</w:t>
      </w:r>
      <w:r>
        <w:rPr>
          <w:rFonts w:hint="eastAsia" w:ascii="宋体" w:hAnsi="宋体" w:eastAsia="宋体"/>
          <w:szCs w:val="21"/>
        </w:rPr>
        <w:t>癫痫</w:t>
      </w:r>
      <w:r>
        <w:rPr>
          <w:rFonts w:hint="eastAsia" w:ascii="宋体" w:hAnsi="宋体" w:eastAsia="宋体" w:cs="宋体"/>
          <w:kern w:val="0"/>
          <w:szCs w:val="21"/>
        </w:rPr>
        <w:t>的护理目标和护理评价。</w:t>
      </w:r>
    </w:p>
    <w:p>
      <w:pPr>
        <w:spacing w:line="360" w:lineRule="auto"/>
        <w:ind w:left="141" w:leftChars="67"/>
        <w:rPr>
          <w:rFonts w:ascii="宋体" w:hAnsi="宋体" w:eastAsia="宋体"/>
          <w:b/>
          <w:kern w:val="0"/>
          <w:szCs w:val="21"/>
        </w:rPr>
      </w:pPr>
      <w:r>
        <w:rPr>
          <w:rFonts w:hint="eastAsia" w:ascii="宋体" w:hAnsi="宋体" w:eastAsia="宋体" w:cs="宋体"/>
          <w:b/>
          <w:kern w:val="0"/>
          <w:szCs w:val="21"/>
        </w:rPr>
        <w:t>（二）考试要求</w:t>
      </w:r>
    </w:p>
    <w:p>
      <w:pPr>
        <w:spacing w:line="360" w:lineRule="auto"/>
        <w:ind w:firstLine="867" w:firstLineChars="413"/>
        <w:rPr>
          <w:rFonts w:ascii="宋体" w:hAnsi="宋体" w:eastAsia="宋体"/>
          <w:kern w:val="0"/>
          <w:szCs w:val="21"/>
        </w:rPr>
      </w:pPr>
      <w:r>
        <w:rPr>
          <w:rFonts w:hint="eastAsia" w:ascii="宋体" w:hAnsi="宋体" w:eastAsia="宋体"/>
          <w:szCs w:val="21"/>
        </w:rPr>
        <w:t>1.癫痫</w:t>
      </w:r>
      <w:r>
        <w:rPr>
          <w:rFonts w:hint="eastAsia" w:ascii="宋体" w:hAnsi="宋体" w:eastAsia="宋体" w:cs="宋体"/>
          <w:kern w:val="0"/>
          <w:szCs w:val="21"/>
        </w:rPr>
        <w:t>的病因、</w:t>
      </w:r>
      <w:r>
        <w:rPr>
          <w:rFonts w:hint="eastAsia" w:ascii="宋体" w:hAnsi="宋体" w:eastAsia="宋体"/>
          <w:kern w:val="0"/>
          <w:szCs w:val="21"/>
        </w:rPr>
        <w:t>发病机制</w:t>
      </w:r>
      <w:r>
        <w:rPr>
          <w:rFonts w:hint="eastAsia" w:ascii="宋体" w:hAnsi="宋体" w:eastAsia="宋体" w:cs="宋体"/>
          <w:kern w:val="0"/>
          <w:szCs w:val="21"/>
        </w:rPr>
        <w:t>。</w:t>
      </w:r>
    </w:p>
    <w:p>
      <w:pPr>
        <w:spacing w:line="360" w:lineRule="auto"/>
        <w:ind w:firstLine="867" w:firstLineChars="413"/>
        <w:rPr>
          <w:rFonts w:ascii="宋体" w:hAnsi="宋体" w:eastAsia="宋体"/>
          <w:kern w:val="0"/>
          <w:szCs w:val="21"/>
        </w:rPr>
      </w:pPr>
      <w:r>
        <w:rPr>
          <w:rFonts w:hint="eastAsia" w:ascii="宋体" w:hAnsi="宋体" w:eastAsia="宋体" w:cs="宋体"/>
          <w:kern w:val="0"/>
          <w:szCs w:val="21"/>
        </w:rPr>
        <w:t>2.</w:t>
      </w:r>
      <w:r>
        <w:rPr>
          <w:rFonts w:hint="eastAsia" w:ascii="宋体" w:hAnsi="宋体" w:eastAsia="宋体"/>
          <w:szCs w:val="21"/>
        </w:rPr>
        <w:t>癫痫</w:t>
      </w:r>
      <w:r>
        <w:rPr>
          <w:rFonts w:hint="eastAsia" w:ascii="宋体" w:hAnsi="宋体" w:eastAsia="宋体" w:cs="宋体"/>
          <w:kern w:val="0"/>
          <w:szCs w:val="21"/>
        </w:rPr>
        <w:t>的护理评估。</w:t>
      </w:r>
    </w:p>
    <w:p>
      <w:pPr>
        <w:spacing w:line="360" w:lineRule="auto"/>
        <w:ind w:firstLine="867" w:firstLineChars="413"/>
        <w:rPr>
          <w:rFonts w:ascii="宋体" w:hAnsi="宋体" w:eastAsia="宋体" w:cs="宋体"/>
          <w:kern w:val="0"/>
          <w:szCs w:val="21"/>
        </w:rPr>
      </w:pPr>
      <w:r>
        <w:rPr>
          <w:rFonts w:hint="eastAsia" w:ascii="宋体" w:hAnsi="宋体" w:eastAsia="宋体"/>
          <w:szCs w:val="21"/>
        </w:rPr>
        <w:t>3.癫痫</w:t>
      </w:r>
      <w:r>
        <w:rPr>
          <w:rFonts w:hint="eastAsia" w:ascii="宋体" w:hAnsi="宋体" w:eastAsia="宋体" w:cs="宋体"/>
          <w:kern w:val="0"/>
          <w:szCs w:val="21"/>
        </w:rPr>
        <w:t>的常用护理诊断／问题、护理措施。</w:t>
      </w:r>
    </w:p>
    <w:p>
      <w:pPr>
        <w:adjustRightInd w:val="0"/>
        <w:snapToGrid w:val="0"/>
        <w:spacing w:line="360" w:lineRule="auto"/>
        <w:rPr>
          <w:rFonts w:ascii="宋体" w:hAnsi="宋体" w:eastAsia="宋体" w:cs="宋体"/>
          <w:b/>
          <w:bCs/>
          <w:szCs w:val="21"/>
        </w:rPr>
      </w:pPr>
    </w:p>
    <w:p>
      <w:pPr>
        <w:adjustRightInd w:val="0"/>
        <w:snapToGrid w:val="0"/>
        <w:spacing w:line="360" w:lineRule="auto"/>
        <w:jc w:val="center"/>
        <w:rPr>
          <w:rFonts w:hint="eastAsia" w:ascii="黑体" w:hAnsi="黑体" w:eastAsia="黑体" w:cs="黑体"/>
          <w:b/>
          <w:bCs/>
          <w:sz w:val="28"/>
          <w:szCs w:val="28"/>
        </w:rPr>
      </w:pPr>
      <w:r>
        <w:rPr>
          <w:rFonts w:hint="eastAsia" w:ascii="黑体" w:hAnsi="黑体" w:eastAsia="黑体" w:cs="黑体"/>
          <w:b/>
          <w:bCs/>
          <w:sz w:val="28"/>
          <w:szCs w:val="28"/>
        </w:rPr>
        <w:t>Ⅲ 考试形式及试卷结构</w:t>
      </w:r>
    </w:p>
    <w:p>
      <w:pPr>
        <w:adjustRightInd w:val="0"/>
        <w:snapToGrid w:val="0"/>
        <w:spacing w:line="360" w:lineRule="auto"/>
        <w:ind w:firstLine="210" w:firstLineChars="100"/>
        <w:jc w:val="left"/>
        <w:rPr>
          <w:bCs/>
          <w:szCs w:val="21"/>
        </w:rPr>
      </w:pPr>
      <w:r>
        <w:rPr>
          <w:rFonts w:hint="eastAsia"/>
          <w:bCs/>
          <w:szCs w:val="21"/>
        </w:rPr>
        <w:t>1.考试形式为闭卷，笔试，考试时间为150分钟，试卷满分为200分。</w:t>
      </w:r>
    </w:p>
    <w:p>
      <w:pPr>
        <w:adjustRightInd w:val="0"/>
        <w:snapToGrid w:val="0"/>
        <w:spacing w:line="360" w:lineRule="auto"/>
        <w:ind w:firstLine="210" w:firstLineChars="100"/>
        <w:jc w:val="left"/>
        <w:rPr>
          <w:bCs/>
          <w:szCs w:val="21"/>
        </w:rPr>
      </w:pPr>
      <w:r>
        <w:rPr>
          <w:rFonts w:hint="eastAsia"/>
          <w:bCs/>
          <w:szCs w:val="21"/>
        </w:rPr>
        <w:t>2.试卷内容比例：了解内容占10％，掌握内容占60％，熟悉内容占30％。</w:t>
      </w:r>
    </w:p>
    <w:p>
      <w:pPr>
        <w:adjustRightInd w:val="0"/>
        <w:snapToGrid w:val="0"/>
        <w:spacing w:line="360" w:lineRule="auto"/>
        <w:ind w:firstLine="210" w:firstLineChars="100"/>
        <w:jc w:val="left"/>
        <w:rPr>
          <w:bCs/>
          <w:szCs w:val="21"/>
        </w:rPr>
      </w:pPr>
      <w:r>
        <w:rPr>
          <w:rFonts w:hint="eastAsia"/>
          <w:bCs/>
          <w:szCs w:val="21"/>
        </w:rPr>
        <w:t>3.试卷题型比例：单选题占45%，名词解释8%，简答题22%，案例分析题占25%。</w:t>
      </w:r>
    </w:p>
    <w:p>
      <w:pPr>
        <w:adjustRightInd w:val="0"/>
        <w:snapToGrid w:val="0"/>
        <w:spacing w:line="360" w:lineRule="auto"/>
        <w:ind w:firstLine="210" w:firstLineChars="100"/>
        <w:jc w:val="left"/>
        <w:rPr>
          <w:bCs/>
          <w:szCs w:val="21"/>
        </w:rPr>
      </w:pPr>
      <w:r>
        <w:rPr>
          <w:rFonts w:hint="eastAsia"/>
          <w:bCs/>
          <w:szCs w:val="21"/>
        </w:rPr>
        <w:t>4.试题难易比例：易、中、难分别占60%、30%、10%。</w:t>
      </w:r>
    </w:p>
    <w:p>
      <w:pPr>
        <w:adjustRightInd w:val="0"/>
        <w:snapToGrid w:val="0"/>
        <w:spacing w:line="360" w:lineRule="auto"/>
        <w:ind w:firstLine="210" w:firstLineChars="100"/>
        <w:jc w:val="left"/>
        <w:rPr>
          <w:bCs/>
          <w:szCs w:val="21"/>
        </w:rPr>
      </w:pPr>
    </w:p>
    <w:p>
      <w:pPr>
        <w:adjustRightInd w:val="0"/>
        <w:snapToGrid w:val="0"/>
        <w:spacing w:line="360" w:lineRule="auto"/>
        <w:jc w:val="center"/>
        <w:rPr>
          <w:rFonts w:ascii="黑体" w:hAnsi="黑体" w:eastAsia="黑体" w:cs="黑体"/>
          <w:b/>
          <w:bCs/>
          <w:sz w:val="28"/>
          <w:szCs w:val="28"/>
        </w:rPr>
      </w:pPr>
      <w:r>
        <w:rPr>
          <w:rFonts w:hint="eastAsia" w:ascii="黑体" w:hAnsi="黑体" w:eastAsia="黑体" w:cs="黑体"/>
          <w:b/>
          <w:bCs/>
          <w:sz w:val="28"/>
          <w:szCs w:val="28"/>
        </w:rPr>
        <w:t>Ⅳ 参考书目</w:t>
      </w:r>
    </w:p>
    <w:p>
      <w:pPr>
        <w:adjustRightInd w:val="0"/>
        <w:snapToGrid w:val="0"/>
        <w:spacing w:line="360" w:lineRule="auto"/>
        <w:jc w:val="left"/>
        <w:rPr>
          <w:bCs/>
          <w:szCs w:val="21"/>
        </w:rPr>
      </w:pPr>
      <w:r>
        <w:rPr>
          <w:rFonts w:hint="eastAsia"/>
          <w:bCs/>
          <w:szCs w:val="21"/>
        </w:rPr>
        <w:t>1.《护理学导论》，陈晓霞主编，人民卫生出版社，2017年1月。</w:t>
      </w:r>
    </w:p>
    <w:p>
      <w:pPr>
        <w:adjustRightInd w:val="0"/>
        <w:snapToGrid w:val="0"/>
        <w:spacing w:line="360" w:lineRule="auto"/>
        <w:jc w:val="left"/>
        <w:rPr>
          <w:rFonts w:hint="eastAsia"/>
          <w:bCs/>
          <w:szCs w:val="21"/>
        </w:rPr>
      </w:pPr>
      <w:r>
        <w:rPr>
          <w:rFonts w:hint="eastAsia"/>
          <w:bCs/>
          <w:szCs w:val="21"/>
        </w:rPr>
        <w:t>2.《基础护理技术》（第2版），古海荣、吴世芬主编，人民卫生出版社，2019年11月。</w:t>
      </w:r>
    </w:p>
    <w:p>
      <w:pPr>
        <w:adjustRightInd w:val="0"/>
        <w:snapToGrid w:val="0"/>
        <w:spacing w:line="360" w:lineRule="auto"/>
        <w:rPr>
          <w:rFonts w:ascii="宋体" w:hAnsi="宋体" w:eastAsia="宋体"/>
          <w:szCs w:val="21"/>
        </w:rPr>
      </w:pPr>
      <w:r>
        <w:rPr>
          <w:rFonts w:hint="eastAsia" w:ascii="宋体" w:hAnsi="宋体" w:eastAsia="宋体"/>
          <w:szCs w:val="21"/>
        </w:rPr>
        <w:t>3.《内科护理学》（第4版），冯丽华、史铁英主编，人民卫生出版社，2019年8月。</w:t>
      </w:r>
    </w:p>
    <w:p>
      <w:pPr>
        <w:adjustRightInd w:val="0"/>
        <w:snapToGrid w:val="0"/>
        <w:spacing w:line="360" w:lineRule="auto"/>
        <w:rPr>
          <w:rFonts w:hint="eastAsia" w:ascii="黑体" w:hAnsi="黑体" w:eastAsia="黑体" w:cs="黑体"/>
          <w:b/>
          <w:bCs/>
          <w:sz w:val="28"/>
          <w:szCs w:val="28"/>
        </w:rPr>
      </w:pPr>
    </w:p>
    <w:p>
      <w:pPr>
        <w:adjustRightInd w:val="0"/>
        <w:snapToGrid w:val="0"/>
        <w:spacing w:line="360" w:lineRule="auto"/>
        <w:jc w:val="center"/>
        <w:rPr>
          <w:rFonts w:ascii="黑体" w:hAnsi="黑体" w:eastAsia="黑体" w:cs="黑体"/>
          <w:b/>
          <w:bCs/>
          <w:sz w:val="28"/>
          <w:szCs w:val="28"/>
        </w:rPr>
      </w:pPr>
      <w:r>
        <w:rPr>
          <w:rFonts w:hint="eastAsia" w:ascii="黑体" w:hAnsi="黑体" w:eastAsia="黑体" w:cs="黑体"/>
          <w:b/>
          <w:bCs/>
          <w:sz w:val="28"/>
          <w:szCs w:val="28"/>
        </w:rPr>
        <w:t>Ⅴ 题型示例</w:t>
      </w:r>
    </w:p>
    <w:p>
      <w:pPr>
        <w:adjustRightInd w:val="0"/>
        <w:snapToGrid w:val="0"/>
        <w:spacing w:line="360" w:lineRule="auto"/>
        <w:rPr>
          <w:rFonts w:ascii="宋体" w:hAnsi="宋体" w:eastAsia="宋体" w:cs="宋体"/>
          <w:b/>
          <w:szCs w:val="21"/>
        </w:rPr>
      </w:pPr>
      <w:r>
        <w:rPr>
          <w:rFonts w:hint="eastAsia" w:ascii="宋体" w:hAnsi="宋体" w:eastAsia="宋体" w:cs="宋体"/>
          <w:b/>
          <w:szCs w:val="21"/>
        </w:rPr>
        <w:t>一、单项选择题（以下每题有A.B.C.D.E五个备选答案，请从中选择一个最佳答案，并在答题纸上将相应的答案字母涂黑，每小题1分，共40分）</w:t>
      </w:r>
    </w:p>
    <w:p>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rPr>
        <w:t>1.护理理论的核心概念是</w:t>
      </w:r>
      <w:r>
        <w:rPr>
          <w:rFonts w:hint="eastAsia" w:ascii="宋体" w:hAnsi="宋体" w:eastAsia="宋体" w:cs="宋体"/>
          <w:bCs/>
          <w:szCs w:val="21"/>
          <w:lang w:val="en-US" w:eastAsia="zh-CN"/>
        </w:rPr>
        <w:t>:</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 xml:space="preserve">  A.人、健康、环境和护理 </w:t>
      </w:r>
      <w:r>
        <w:rPr>
          <w:rFonts w:hint="eastAsia" w:ascii="宋体" w:hAnsi="宋体" w:eastAsia="宋体" w:cs="宋体"/>
          <w:bCs/>
          <w:szCs w:val="21"/>
        </w:rPr>
        <w:tab/>
      </w:r>
      <w:r>
        <w:rPr>
          <w:rFonts w:hint="eastAsia" w:ascii="宋体" w:hAnsi="宋体" w:eastAsia="宋体" w:cs="宋体"/>
          <w:bCs/>
          <w:szCs w:val="21"/>
        </w:rPr>
        <w:t>B.人、健康、疾病和护理</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 xml:space="preserve">  C.人、健康、家庭和护理</w:t>
      </w:r>
      <w:r>
        <w:rPr>
          <w:rFonts w:hint="eastAsia" w:ascii="宋体" w:hAnsi="宋体" w:eastAsia="宋体" w:cs="宋体"/>
          <w:bCs/>
          <w:szCs w:val="21"/>
        </w:rPr>
        <w:tab/>
      </w:r>
      <w:r>
        <w:rPr>
          <w:rFonts w:hint="eastAsia" w:ascii="宋体" w:hAnsi="宋体" w:eastAsia="宋体" w:cs="宋体"/>
          <w:bCs/>
          <w:szCs w:val="21"/>
        </w:rPr>
        <w:t xml:space="preserve">    D. 人、健康、关爱和护理</w:t>
      </w:r>
    </w:p>
    <w:p>
      <w:pPr>
        <w:adjustRightInd w:val="0"/>
        <w:snapToGrid w:val="0"/>
        <w:spacing w:line="360" w:lineRule="auto"/>
        <w:rPr>
          <w:rFonts w:hint="eastAsia" w:ascii="宋体" w:hAnsi="宋体" w:eastAsia="宋体" w:cs="宋体"/>
          <w:bCs/>
          <w:szCs w:val="21"/>
        </w:rPr>
      </w:pPr>
      <w:r>
        <w:rPr>
          <w:rFonts w:hint="eastAsia" w:ascii="宋体" w:hAnsi="宋体" w:eastAsia="宋体" w:cs="宋体"/>
          <w:bCs/>
          <w:szCs w:val="21"/>
        </w:rPr>
        <w:t xml:space="preserve">  E. 病人、健康、环境和护理</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2.治疗肺炎球菌肺炎时，首选的抗菌药物是：</w:t>
      </w:r>
    </w:p>
    <w:p>
      <w:pPr>
        <w:adjustRightInd w:val="0"/>
        <w:snapToGrid w:val="0"/>
        <w:spacing w:line="360" w:lineRule="auto"/>
        <w:ind w:firstLine="210" w:firstLineChars="100"/>
        <w:rPr>
          <w:rFonts w:ascii="宋体" w:hAnsi="宋体" w:eastAsia="宋体" w:cs="宋体"/>
          <w:bCs/>
          <w:szCs w:val="21"/>
        </w:rPr>
      </w:pPr>
      <w:r>
        <w:rPr>
          <w:rFonts w:hint="eastAsia" w:ascii="宋体" w:hAnsi="宋体" w:eastAsia="宋体" w:cs="宋体"/>
          <w:bCs/>
          <w:szCs w:val="21"/>
        </w:rPr>
        <w:t>A</w:t>
      </w:r>
      <w:r>
        <w:rPr>
          <w:rFonts w:hint="eastAsia" w:ascii="宋体" w:hAnsi="宋体" w:eastAsia="宋体" w:cs="宋体"/>
          <w:bCs/>
          <w:szCs w:val="21"/>
          <w:lang w:eastAsia="zh-CN"/>
        </w:rPr>
        <w:t>.</w:t>
      </w:r>
      <w:r>
        <w:rPr>
          <w:rFonts w:hint="eastAsia" w:ascii="宋体" w:hAnsi="宋体" w:eastAsia="宋体" w:cs="宋体"/>
          <w:bCs/>
          <w:szCs w:val="21"/>
        </w:rPr>
        <w:t>卡那霉素         B</w:t>
      </w:r>
      <w:r>
        <w:rPr>
          <w:rFonts w:hint="eastAsia" w:ascii="宋体" w:hAnsi="宋体" w:eastAsia="宋体" w:cs="宋体"/>
          <w:bCs/>
          <w:szCs w:val="21"/>
          <w:lang w:val="en-US" w:eastAsia="zh-CN"/>
        </w:rPr>
        <w:t>.</w:t>
      </w:r>
      <w:r>
        <w:rPr>
          <w:rFonts w:hint="eastAsia" w:ascii="宋体" w:hAnsi="宋体" w:eastAsia="宋体" w:cs="宋体"/>
          <w:bCs/>
          <w:szCs w:val="21"/>
        </w:rPr>
        <w:t>青霉素          C</w:t>
      </w:r>
      <w:r>
        <w:rPr>
          <w:rFonts w:hint="eastAsia" w:ascii="宋体" w:hAnsi="宋体" w:eastAsia="宋体" w:cs="宋体"/>
          <w:bCs/>
          <w:szCs w:val="21"/>
          <w:lang w:val="en-US" w:eastAsia="zh-CN"/>
        </w:rPr>
        <w:t>.</w:t>
      </w:r>
      <w:r>
        <w:rPr>
          <w:rFonts w:hint="eastAsia" w:ascii="宋体" w:hAnsi="宋体" w:eastAsia="宋体" w:cs="宋体"/>
          <w:bCs/>
          <w:szCs w:val="21"/>
        </w:rPr>
        <w:t xml:space="preserve">庆大霉素  </w:t>
      </w:r>
    </w:p>
    <w:p>
      <w:pPr>
        <w:adjustRightInd w:val="0"/>
        <w:snapToGrid w:val="0"/>
        <w:spacing w:line="360" w:lineRule="auto"/>
        <w:ind w:firstLine="210" w:firstLineChars="100"/>
        <w:rPr>
          <w:rFonts w:ascii="宋体" w:hAnsi="宋体" w:eastAsia="宋体" w:cs="宋体"/>
          <w:bCs/>
          <w:szCs w:val="21"/>
        </w:rPr>
      </w:pPr>
      <w:r>
        <w:rPr>
          <w:rFonts w:hint="eastAsia" w:ascii="宋体" w:hAnsi="宋体" w:eastAsia="宋体" w:cs="宋体"/>
          <w:bCs/>
          <w:szCs w:val="21"/>
        </w:rPr>
        <w:t>D</w:t>
      </w:r>
      <w:r>
        <w:rPr>
          <w:rFonts w:hint="eastAsia" w:ascii="宋体" w:hAnsi="宋体" w:eastAsia="宋体" w:cs="宋体"/>
          <w:bCs/>
          <w:szCs w:val="21"/>
          <w:lang w:val="en-US" w:eastAsia="zh-CN"/>
        </w:rPr>
        <w:t>.</w:t>
      </w:r>
      <w:r>
        <w:rPr>
          <w:rFonts w:hint="eastAsia" w:ascii="宋体" w:hAnsi="宋体" w:eastAsia="宋体" w:cs="宋体"/>
          <w:bCs/>
          <w:szCs w:val="21"/>
        </w:rPr>
        <w:t>红霉素           E</w:t>
      </w:r>
      <w:r>
        <w:rPr>
          <w:rFonts w:hint="eastAsia" w:ascii="宋体" w:hAnsi="宋体" w:eastAsia="宋体" w:cs="宋体"/>
          <w:bCs/>
          <w:szCs w:val="21"/>
          <w:lang w:val="en-US" w:eastAsia="zh-CN"/>
        </w:rPr>
        <w:t>.</w:t>
      </w:r>
      <w:r>
        <w:rPr>
          <w:rFonts w:hint="eastAsia" w:ascii="宋体" w:hAnsi="宋体" w:eastAsia="宋体" w:cs="宋体"/>
          <w:bCs/>
          <w:szCs w:val="21"/>
        </w:rPr>
        <w:t>四环素</w:t>
      </w:r>
    </w:p>
    <w:p>
      <w:pPr>
        <w:adjustRightInd w:val="0"/>
        <w:snapToGrid w:val="0"/>
        <w:spacing w:line="360" w:lineRule="auto"/>
        <w:rPr>
          <w:rFonts w:ascii="宋体" w:hAnsi="宋体" w:eastAsia="宋体" w:cs="宋体"/>
          <w:bCs/>
          <w:szCs w:val="21"/>
        </w:rPr>
      </w:pPr>
      <w:r>
        <w:rPr>
          <w:rFonts w:hint="eastAsia" w:ascii="宋体" w:hAnsi="宋体" w:eastAsia="宋体" w:cs="宋体"/>
          <w:bCs/>
          <w:szCs w:val="21"/>
        </w:rPr>
        <w:t>3.白某，女，65岁。被人用轮椅推入医院，接诊护士看见其面色发绀，呼吸困难，询问病史得知其有慢性阻塞性肺疾病史，给予吸氧流量应是：</w:t>
      </w:r>
    </w:p>
    <w:p>
      <w:pPr>
        <w:adjustRightInd w:val="0"/>
        <w:snapToGrid w:val="0"/>
        <w:spacing w:line="360" w:lineRule="auto"/>
        <w:ind w:firstLine="210" w:firstLineChars="100"/>
        <w:rPr>
          <w:rFonts w:ascii="宋体" w:hAnsi="宋体" w:eastAsia="宋体" w:cs="宋体"/>
          <w:bCs/>
          <w:szCs w:val="21"/>
        </w:rPr>
      </w:pPr>
      <w:r>
        <w:rPr>
          <w:rFonts w:hint="eastAsia" w:ascii="宋体" w:hAnsi="宋体" w:eastAsia="宋体" w:cs="宋体"/>
          <w:bCs/>
          <w:szCs w:val="21"/>
        </w:rPr>
        <w:t>A</w:t>
      </w:r>
      <w:r>
        <w:rPr>
          <w:rFonts w:hint="eastAsia" w:ascii="宋体" w:hAnsi="宋体" w:eastAsia="宋体" w:cs="宋体"/>
          <w:bCs/>
          <w:szCs w:val="21"/>
          <w:lang w:val="en-US" w:eastAsia="zh-CN"/>
        </w:rPr>
        <w:t>.</w:t>
      </w:r>
      <w:r>
        <w:rPr>
          <w:rFonts w:hint="eastAsia" w:ascii="宋体" w:hAnsi="宋体" w:eastAsia="宋体" w:cs="宋体"/>
          <w:bCs/>
          <w:szCs w:val="21"/>
        </w:rPr>
        <w:t>1～2L/min         B</w:t>
      </w:r>
      <w:r>
        <w:rPr>
          <w:rFonts w:hint="eastAsia" w:ascii="宋体" w:hAnsi="宋体" w:eastAsia="宋体" w:cs="宋体"/>
          <w:bCs/>
          <w:szCs w:val="21"/>
          <w:lang w:val="en-US" w:eastAsia="zh-CN"/>
        </w:rPr>
        <w:t>.</w:t>
      </w:r>
      <w:r>
        <w:rPr>
          <w:rFonts w:hint="eastAsia" w:ascii="宋体" w:hAnsi="宋体" w:eastAsia="宋体" w:cs="宋体"/>
          <w:bCs/>
          <w:szCs w:val="21"/>
        </w:rPr>
        <w:t>2～4L/min         C</w:t>
      </w:r>
      <w:r>
        <w:rPr>
          <w:rFonts w:hint="eastAsia" w:ascii="宋体" w:hAnsi="宋体" w:eastAsia="宋体" w:cs="宋体"/>
          <w:bCs/>
          <w:szCs w:val="21"/>
          <w:lang w:val="en-US" w:eastAsia="zh-CN"/>
        </w:rPr>
        <w:t>.</w:t>
      </w:r>
      <w:r>
        <w:rPr>
          <w:rFonts w:hint="eastAsia" w:ascii="宋体" w:hAnsi="宋体" w:eastAsia="宋体" w:cs="宋体"/>
          <w:bCs/>
          <w:szCs w:val="21"/>
        </w:rPr>
        <w:t xml:space="preserve">4～6L/min </w:t>
      </w:r>
    </w:p>
    <w:p>
      <w:pPr>
        <w:adjustRightInd w:val="0"/>
        <w:snapToGrid w:val="0"/>
        <w:spacing w:line="360" w:lineRule="auto"/>
        <w:ind w:firstLine="210" w:firstLineChars="100"/>
        <w:rPr>
          <w:rFonts w:ascii="宋体" w:hAnsi="宋体" w:eastAsia="宋体" w:cs="宋体"/>
          <w:bCs/>
          <w:szCs w:val="21"/>
        </w:rPr>
      </w:pPr>
      <w:r>
        <w:rPr>
          <w:rFonts w:hint="eastAsia" w:ascii="宋体" w:hAnsi="宋体" w:eastAsia="宋体" w:cs="宋体"/>
          <w:bCs/>
          <w:szCs w:val="21"/>
        </w:rPr>
        <w:t>D</w:t>
      </w:r>
      <w:r>
        <w:rPr>
          <w:rFonts w:hint="eastAsia" w:ascii="宋体" w:hAnsi="宋体" w:eastAsia="宋体" w:cs="宋体"/>
          <w:bCs/>
          <w:szCs w:val="21"/>
          <w:lang w:val="en-US" w:eastAsia="zh-CN"/>
        </w:rPr>
        <w:t>.</w:t>
      </w:r>
      <w:r>
        <w:rPr>
          <w:rFonts w:hint="eastAsia" w:ascii="宋体" w:hAnsi="宋体" w:eastAsia="宋体" w:cs="宋体"/>
          <w:bCs/>
          <w:szCs w:val="21"/>
        </w:rPr>
        <w:t>6～8L/min         E</w:t>
      </w:r>
      <w:r>
        <w:rPr>
          <w:rFonts w:hint="eastAsia" w:ascii="宋体" w:hAnsi="宋体" w:eastAsia="宋体" w:cs="宋体"/>
          <w:bCs/>
          <w:szCs w:val="21"/>
          <w:lang w:val="en-US" w:eastAsia="zh-CN"/>
        </w:rPr>
        <w:t>.</w:t>
      </w:r>
      <w:r>
        <w:rPr>
          <w:rFonts w:hint="eastAsia" w:ascii="宋体" w:hAnsi="宋体" w:eastAsia="宋体" w:cs="宋体"/>
          <w:bCs/>
          <w:szCs w:val="21"/>
        </w:rPr>
        <w:t xml:space="preserve">8～10L/min </w:t>
      </w:r>
    </w:p>
    <w:p>
      <w:pPr>
        <w:numPr>
          <w:ilvl w:val="0"/>
          <w:numId w:val="3"/>
        </w:num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名词解释（每题4分，共16分）</w:t>
      </w:r>
    </w:p>
    <w:p>
      <w:pPr>
        <w:adjustRightInd w:val="0"/>
        <w:snapToGrid w:val="0"/>
        <w:spacing w:line="360" w:lineRule="auto"/>
        <w:rPr>
          <w:rFonts w:ascii="宋体" w:hAnsi="宋体" w:eastAsia="宋体" w:cs="宋体"/>
          <w:szCs w:val="21"/>
        </w:rPr>
      </w:pPr>
      <w:r>
        <w:rPr>
          <w:rFonts w:hint="eastAsia" w:ascii="宋体" w:hAnsi="宋体" w:eastAsia="宋体" w:cs="宋体"/>
          <w:szCs w:val="21"/>
        </w:rPr>
        <w:t>1. 要素饮食</w:t>
      </w:r>
    </w:p>
    <w:p>
      <w:pPr>
        <w:adjustRightInd w:val="0"/>
        <w:snapToGrid w:val="0"/>
        <w:spacing w:line="360" w:lineRule="auto"/>
        <w:rPr>
          <w:rFonts w:ascii="宋体" w:hAnsi="宋体" w:eastAsia="宋体" w:cs="宋体"/>
          <w:b/>
          <w:szCs w:val="21"/>
        </w:rPr>
      </w:pPr>
      <w:r>
        <w:rPr>
          <w:rFonts w:hint="eastAsia" w:ascii="宋体" w:hAnsi="宋体" w:eastAsia="宋体" w:cs="宋体"/>
          <w:b/>
          <w:szCs w:val="21"/>
        </w:rPr>
        <w:t>三、简答题（每题6分，共24分）</w:t>
      </w:r>
    </w:p>
    <w:p>
      <w:pPr>
        <w:adjustRightInd w:val="0"/>
        <w:snapToGrid w:val="0"/>
        <w:spacing w:line="360" w:lineRule="auto"/>
        <w:rPr>
          <w:rFonts w:hint="eastAsia" w:ascii="宋体" w:hAnsi="宋体" w:eastAsia="宋体" w:cs="宋体"/>
          <w:szCs w:val="21"/>
        </w:rPr>
      </w:pPr>
      <w:r>
        <w:rPr>
          <w:rFonts w:hint="eastAsia" w:ascii="宋体" w:hAnsi="宋体" w:eastAsia="宋体" w:cs="宋体"/>
          <w:bCs/>
          <w:szCs w:val="21"/>
        </w:rPr>
        <w:t>1.</w:t>
      </w:r>
      <w:r>
        <w:rPr>
          <w:rFonts w:hint="eastAsia" w:ascii="宋体" w:hAnsi="宋体" w:eastAsia="宋体" w:cs="宋体"/>
          <w:szCs w:val="21"/>
        </w:rPr>
        <w:t xml:space="preserve"> 简述奥瑞姆自理理论的主要内容和核心内容。</w:t>
      </w:r>
    </w:p>
    <w:p>
      <w:pPr>
        <w:adjustRightInd w:val="0"/>
        <w:snapToGrid w:val="0"/>
        <w:spacing w:line="360" w:lineRule="auto"/>
        <w:rPr>
          <w:rFonts w:ascii="宋体" w:hAnsi="宋体" w:eastAsia="宋体" w:cs="宋体"/>
          <w:szCs w:val="21"/>
        </w:rPr>
      </w:pPr>
      <w:r>
        <w:rPr>
          <w:rFonts w:hint="eastAsia" w:ascii="宋体" w:hAnsi="宋体" w:eastAsia="宋体" w:cs="宋体"/>
          <w:szCs w:val="21"/>
        </w:rPr>
        <w:t xml:space="preserve">2. </w:t>
      </w:r>
      <w:r>
        <w:rPr>
          <w:rFonts w:hint="eastAsia" w:ascii="宋体" w:hAnsi="宋体" w:eastAsia="宋体"/>
          <w:bCs/>
          <w:szCs w:val="21"/>
        </w:rPr>
        <w:t>简述痉挛性瘫痪的临床表现。</w:t>
      </w:r>
    </w:p>
    <w:p>
      <w:pPr>
        <w:adjustRightInd w:val="0"/>
        <w:snapToGrid w:val="0"/>
        <w:spacing w:line="360" w:lineRule="auto"/>
        <w:rPr>
          <w:rFonts w:ascii="宋体" w:hAnsi="宋体" w:eastAsia="宋体" w:cs="宋体"/>
          <w:b/>
          <w:szCs w:val="21"/>
        </w:rPr>
      </w:pPr>
      <w:r>
        <w:rPr>
          <w:rFonts w:hint="eastAsia" w:ascii="宋体" w:hAnsi="宋体" w:eastAsia="宋体" w:cs="宋体"/>
          <w:b/>
          <w:szCs w:val="21"/>
        </w:rPr>
        <w:t>四、案例分析题（每题10分，共20分）</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 xml:space="preserve"> 1.病人，男，40岁，近两周体温在39-40℃之间波动，日差不差过1℃。脉搏110次/分，呼吸24次/分。病人面色潮红、口唇干裂，精神不振，食欲差。</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请回答下列问题：</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（1）该病人属于何种热型？</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（2）该病人属于何种程度的发热？</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（3）护士可为病人提供哪些护理措施？</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2．王先生，34岁。因淋雨受凉，昨日起突发寒战、高热，伴头痛、乏力、周身酸痛。今晨起出现咳嗽、气急、右下胸痛，咳黏痰。体格检查：T 39.9ºC，P 120次/分，R 30次/分，BP 105/79mmHg。急性病容，呼吸急迫，鼻翼</w:t>
      </w:r>
      <w:r>
        <w:rPr>
          <w:rFonts w:hint="eastAsia" w:ascii="宋体" w:hAnsi="宋体" w:eastAsia="宋体" w:cs="宋体"/>
          <w:bCs/>
          <w:szCs w:val="21"/>
          <w:lang w:eastAsia="zh-CN"/>
        </w:rPr>
        <w:t>煽</w:t>
      </w:r>
      <w:r>
        <w:rPr>
          <w:rFonts w:hint="eastAsia" w:ascii="宋体" w:hAnsi="宋体" w:eastAsia="宋体" w:cs="宋体"/>
          <w:bCs/>
          <w:szCs w:val="21"/>
        </w:rPr>
        <w:t>动，口唇发绀。右下胸呼吸运动减弱，语颤增强，叩诊</w:t>
      </w:r>
      <w:r>
        <w:rPr>
          <w:rFonts w:hint="eastAsia" w:ascii="宋体" w:hAnsi="宋体" w:eastAsia="宋体" w:cs="宋体"/>
          <w:bCs/>
          <w:szCs w:val="21"/>
          <w:lang w:eastAsia="zh-CN"/>
        </w:rPr>
        <w:t>呈</w:t>
      </w:r>
      <w:r>
        <w:rPr>
          <w:rFonts w:hint="eastAsia" w:ascii="宋体" w:hAnsi="宋体" w:eastAsia="宋体" w:cs="宋体"/>
          <w:bCs/>
          <w:szCs w:val="21"/>
        </w:rPr>
        <w:t>浊音。听诊右下肺闻及支气管呼吸音及细湿啰音。胸部X线示右下肺大片浸润阴影。</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请回答下列问题：</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（1）该病人</w:t>
      </w:r>
      <w:r>
        <w:rPr>
          <w:rFonts w:hint="eastAsia" w:ascii="宋体" w:hAnsi="宋体" w:eastAsia="宋体" w:cs="宋体"/>
          <w:bCs/>
          <w:szCs w:val="21"/>
          <w:lang w:eastAsia="zh-CN"/>
        </w:rPr>
        <w:t>诊断及诊断依据</w:t>
      </w:r>
      <w:r>
        <w:rPr>
          <w:rFonts w:hint="eastAsia" w:ascii="宋体" w:hAnsi="宋体" w:eastAsia="宋体" w:cs="宋体"/>
          <w:bCs/>
          <w:szCs w:val="21"/>
        </w:rPr>
        <w:t>？</w:t>
      </w:r>
    </w:p>
    <w:p>
      <w:pPr>
        <w:widowControl/>
        <w:shd w:val="clear" w:color="auto" w:fill="FFFFFF"/>
        <w:adjustRightInd w:val="0"/>
        <w:snapToGrid w:val="0"/>
        <w:spacing w:line="360" w:lineRule="auto"/>
        <w:jc w:val="left"/>
        <w:rPr>
          <w:rFonts w:ascii="宋体" w:hAnsi="宋体" w:eastAsia="宋体" w:cs="宋体"/>
          <w:bCs/>
          <w:szCs w:val="21"/>
        </w:rPr>
      </w:pPr>
      <w:r>
        <w:rPr>
          <w:rFonts w:hint="eastAsia" w:ascii="宋体" w:hAnsi="宋体" w:eastAsia="宋体" w:cs="宋体"/>
          <w:bCs/>
          <w:szCs w:val="21"/>
        </w:rPr>
        <w:t>（2）针对发热，采取哪些护理措施？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9EAD3"/>
    <w:multiLevelType w:val="singleLevel"/>
    <w:tmpl w:val="E7B9EAD3"/>
    <w:lvl w:ilvl="0" w:tentative="0">
      <w:start w:val="1"/>
      <w:numFmt w:val="chineseCounting"/>
      <w:suff w:val="nothing"/>
      <w:lvlText w:val="（%1）"/>
      <w:lvlJc w:val="left"/>
      <w:rPr>
        <w:rFonts w:hint="eastAsia"/>
      </w:rPr>
    </w:lvl>
  </w:abstractNum>
  <w:abstractNum w:abstractNumId="1">
    <w:nsid w:val="54A0E6A4"/>
    <w:multiLevelType w:val="singleLevel"/>
    <w:tmpl w:val="54A0E6A4"/>
    <w:lvl w:ilvl="0" w:tentative="0">
      <w:start w:val="2"/>
      <w:numFmt w:val="chineseCounting"/>
      <w:suff w:val="nothing"/>
      <w:lvlText w:val="%1、"/>
      <w:lvlJc w:val="left"/>
    </w:lvl>
  </w:abstractNum>
  <w:abstractNum w:abstractNumId="2">
    <w:nsid w:val="75BC7D9A"/>
    <w:multiLevelType w:val="multilevel"/>
    <w:tmpl w:val="75BC7D9A"/>
    <w:lvl w:ilvl="0" w:tentative="0">
      <w:start w:val="1"/>
      <w:numFmt w:val="japaneseCounting"/>
      <w:lvlText w:val="第%1节"/>
      <w:lvlJc w:val="left"/>
      <w:pPr>
        <w:ind w:left="1362" w:hanging="88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3E"/>
    <w:rsid w:val="00006417"/>
    <w:rsid w:val="00072658"/>
    <w:rsid w:val="00082C9A"/>
    <w:rsid w:val="000D40D3"/>
    <w:rsid w:val="000D480D"/>
    <w:rsid w:val="00126735"/>
    <w:rsid w:val="00134B21"/>
    <w:rsid w:val="001602A5"/>
    <w:rsid w:val="0018499E"/>
    <w:rsid w:val="0018711A"/>
    <w:rsid w:val="001D03F8"/>
    <w:rsid w:val="001D6DF4"/>
    <w:rsid w:val="001E3173"/>
    <w:rsid w:val="00214669"/>
    <w:rsid w:val="0024314D"/>
    <w:rsid w:val="00245257"/>
    <w:rsid w:val="00260902"/>
    <w:rsid w:val="00266441"/>
    <w:rsid w:val="00277EA3"/>
    <w:rsid w:val="00284128"/>
    <w:rsid w:val="002D4F01"/>
    <w:rsid w:val="002E6F15"/>
    <w:rsid w:val="00396989"/>
    <w:rsid w:val="00491D3E"/>
    <w:rsid w:val="004A16CB"/>
    <w:rsid w:val="004A7095"/>
    <w:rsid w:val="004C4440"/>
    <w:rsid w:val="004D12E2"/>
    <w:rsid w:val="004D6ECF"/>
    <w:rsid w:val="004E179D"/>
    <w:rsid w:val="004F2148"/>
    <w:rsid w:val="00505863"/>
    <w:rsid w:val="00526636"/>
    <w:rsid w:val="00531469"/>
    <w:rsid w:val="00534A13"/>
    <w:rsid w:val="005437E6"/>
    <w:rsid w:val="00555A9A"/>
    <w:rsid w:val="00566B66"/>
    <w:rsid w:val="00585267"/>
    <w:rsid w:val="00587D61"/>
    <w:rsid w:val="005C7CB6"/>
    <w:rsid w:val="005E6C5F"/>
    <w:rsid w:val="006B086F"/>
    <w:rsid w:val="00733548"/>
    <w:rsid w:val="00754503"/>
    <w:rsid w:val="007A52E8"/>
    <w:rsid w:val="007E5E4C"/>
    <w:rsid w:val="008026DD"/>
    <w:rsid w:val="00812FF0"/>
    <w:rsid w:val="00824433"/>
    <w:rsid w:val="0088686B"/>
    <w:rsid w:val="008A17B9"/>
    <w:rsid w:val="008C44DF"/>
    <w:rsid w:val="008E51FA"/>
    <w:rsid w:val="009178AB"/>
    <w:rsid w:val="00926F00"/>
    <w:rsid w:val="009405BA"/>
    <w:rsid w:val="00953426"/>
    <w:rsid w:val="00974E4B"/>
    <w:rsid w:val="009853D3"/>
    <w:rsid w:val="009E1ACE"/>
    <w:rsid w:val="00A5187D"/>
    <w:rsid w:val="00A54EBB"/>
    <w:rsid w:val="00A91F35"/>
    <w:rsid w:val="00AB4315"/>
    <w:rsid w:val="00AD5167"/>
    <w:rsid w:val="00AE085E"/>
    <w:rsid w:val="00AE6711"/>
    <w:rsid w:val="00B03E6E"/>
    <w:rsid w:val="00B84C9D"/>
    <w:rsid w:val="00B9050B"/>
    <w:rsid w:val="00BB3FBE"/>
    <w:rsid w:val="00BF7770"/>
    <w:rsid w:val="00C35447"/>
    <w:rsid w:val="00C4264E"/>
    <w:rsid w:val="00C562D6"/>
    <w:rsid w:val="00C5658F"/>
    <w:rsid w:val="00CA30AC"/>
    <w:rsid w:val="00CA43DC"/>
    <w:rsid w:val="00CE10CF"/>
    <w:rsid w:val="00D00164"/>
    <w:rsid w:val="00D016DB"/>
    <w:rsid w:val="00D03810"/>
    <w:rsid w:val="00DD0BE7"/>
    <w:rsid w:val="00E7663A"/>
    <w:rsid w:val="00E82678"/>
    <w:rsid w:val="00ED0251"/>
    <w:rsid w:val="00ED0C9C"/>
    <w:rsid w:val="00ED1F76"/>
    <w:rsid w:val="00ED35F7"/>
    <w:rsid w:val="00F21AAA"/>
    <w:rsid w:val="00F31D8B"/>
    <w:rsid w:val="00F343DC"/>
    <w:rsid w:val="00F44F58"/>
    <w:rsid w:val="00F5589C"/>
    <w:rsid w:val="00F72F8A"/>
    <w:rsid w:val="00F86217"/>
    <w:rsid w:val="00FE1DA4"/>
    <w:rsid w:val="00FE5CD6"/>
    <w:rsid w:val="00FE7168"/>
    <w:rsid w:val="00FE7961"/>
    <w:rsid w:val="1B855C60"/>
    <w:rsid w:val="1E4B2A91"/>
    <w:rsid w:val="1F87584B"/>
    <w:rsid w:val="2199221D"/>
    <w:rsid w:val="23EB5E97"/>
    <w:rsid w:val="2BB9410E"/>
    <w:rsid w:val="32BC7C41"/>
    <w:rsid w:val="3BDE3887"/>
    <w:rsid w:val="3DAD1D80"/>
    <w:rsid w:val="404F13B0"/>
    <w:rsid w:val="49BB10BF"/>
    <w:rsid w:val="4A6D2C2B"/>
    <w:rsid w:val="4E652B2E"/>
    <w:rsid w:val="4EA24150"/>
    <w:rsid w:val="4EC13C4C"/>
    <w:rsid w:val="69775AFE"/>
    <w:rsid w:val="6FE122C0"/>
    <w:rsid w:val="7BB4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2"/>
    <w:qFormat/>
    <w:uiPriority w:val="99"/>
    <w:pPr>
      <w:spacing w:line="360" w:lineRule="auto"/>
      <w:ind w:firstLine="480" w:firstLineChars="200"/>
    </w:pPr>
    <w:rPr>
      <w:rFonts w:ascii="Times New Roman" w:hAnsi="Times New Roman" w:eastAsia="宋体" w:cs="Times New Roman"/>
      <w:sz w:val="24"/>
      <w:szCs w:val="24"/>
    </w:rPr>
  </w:style>
  <w:style w:type="paragraph" w:styleId="3">
    <w:name w:val="Balloon Text"/>
    <w:basedOn w:val="1"/>
    <w:link w:val="18"/>
    <w:qFormat/>
    <w:uiPriority w:val="0"/>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rFonts w:cs="Times New Roman"/>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缩进 2 Char"/>
    <w:basedOn w:val="8"/>
    <w:link w:val="2"/>
    <w:qFormat/>
    <w:uiPriority w:val="99"/>
    <w:rPr>
      <w:rFonts w:ascii="Times New Roman" w:hAnsi="Times New Roman" w:eastAsia="宋体" w:cs="Times New Roman"/>
      <w:sz w:val="24"/>
      <w:szCs w:val="24"/>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rPr>
      <w:rFonts w:ascii="Times New Roman" w:hAnsi="Times New Roman" w:eastAsia="宋体" w:cs="Times New Roman"/>
      <w:szCs w:val="24"/>
    </w:rPr>
  </w:style>
  <w:style w:type="paragraph" w:customStyle="1" w:styleId="15">
    <w:name w:val="List Paragraph1"/>
    <w:basedOn w:val="1"/>
    <w:qFormat/>
    <w:uiPriority w:val="99"/>
    <w:pPr>
      <w:ind w:firstLine="420" w:firstLineChars="200"/>
    </w:pPr>
    <w:rPr>
      <w:rFonts w:ascii="Times New Roman" w:hAnsi="Times New Roman" w:eastAsia="宋体" w:cs="Times New Roman"/>
      <w:szCs w:val="21"/>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javascript"/>
    <w:basedOn w:val="8"/>
    <w:qFormat/>
    <w:uiPriority w:val="0"/>
  </w:style>
  <w:style w:type="character" w:customStyle="1" w:styleId="18">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82C28-6512-4EBA-B9EE-1A7209D6FFD2}">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36</Pages>
  <Words>2962</Words>
  <Characters>16885</Characters>
  <Lines>140</Lines>
  <Paragraphs>39</Paragraphs>
  <TotalTime>3</TotalTime>
  <ScaleCrop>false</ScaleCrop>
  <LinksUpToDate>false</LinksUpToDate>
  <CharactersWithSpaces>19808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2021-01-20T01:44:00Z</dcterms:created>
  <dc:creator>ASUS</dc:creator>
  <cp:lastModifiedBy>WPS_bernjoo</cp:lastModifiedBy>
  <dcterms:modified xsi:type="dcterms:W3CDTF">2021-03-13T09:26:31Z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4B859B80DD5B4C16900DEACAA0C13AF9</vt:lpwstr>
  </property>
</Properties>
</file>